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596" w:rsidRDefault="00867596" w:rsidP="00867596"/>
    <w:p w:rsidR="00867596" w:rsidRDefault="00867596" w:rsidP="00867596"/>
    <w:p w:rsidR="00867596" w:rsidRDefault="00867596" w:rsidP="00867596"/>
    <w:p w:rsidR="00867596" w:rsidRDefault="00867596" w:rsidP="00867596"/>
    <w:p w:rsidR="00867596" w:rsidRPr="00867596" w:rsidRDefault="00867596" w:rsidP="00867596">
      <w:pPr>
        <w:jc w:val="center"/>
        <w:rPr>
          <w:b/>
          <w:sz w:val="36"/>
        </w:rPr>
      </w:pPr>
      <w:r w:rsidRPr="00867596">
        <w:rPr>
          <w:b/>
          <w:sz w:val="36"/>
        </w:rPr>
        <w:t>Антикоррупционная политика</w:t>
      </w:r>
    </w:p>
    <w:p w:rsidR="00867596" w:rsidRDefault="00867596" w:rsidP="00867596">
      <w:pPr>
        <w:jc w:val="center"/>
        <w:rPr>
          <w:b/>
          <w:sz w:val="36"/>
        </w:rPr>
      </w:pPr>
      <w:r w:rsidRPr="00867596">
        <w:rPr>
          <w:b/>
          <w:sz w:val="36"/>
        </w:rPr>
        <w:t>ОО</w:t>
      </w:r>
      <w:proofErr w:type="gramStart"/>
      <w:r w:rsidRPr="00867596">
        <w:rPr>
          <w:b/>
          <w:sz w:val="36"/>
        </w:rPr>
        <w:t>О»</w:t>
      </w:r>
      <w:proofErr w:type="gramEnd"/>
      <w:r w:rsidRPr="00867596">
        <w:rPr>
          <w:b/>
          <w:sz w:val="36"/>
        </w:rPr>
        <w:t>МедЭксперт-ЛАБ»</w:t>
      </w:r>
    </w:p>
    <w:p w:rsidR="00867596" w:rsidRPr="00867596" w:rsidRDefault="00867596" w:rsidP="00867596">
      <w:pPr>
        <w:jc w:val="center"/>
        <w:rPr>
          <w:b/>
          <w:sz w:val="36"/>
        </w:rPr>
      </w:pPr>
    </w:p>
    <w:p w:rsidR="00867596" w:rsidRPr="00867596" w:rsidRDefault="00867596" w:rsidP="0086759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>Понятие, цели и задачи антикоррупционной политики</w:t>
      </w:r>
    </w:p>
    <w:p w:rsidR="00867596" w:rsidRPr="00867596" w:rsidRDefault="00867596" w:rsidP="00867596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1.1. </w:t>
      </w:r>
      <w:proofErr w:type="spellStart"/>
      <w:r w:rsidRPr="00867596">
        <w:rPr>
          <w:rFonts w:ascii="Times New Roman" w:hAnsi="Times New Roman" w:cs="Times New Roman"/>
        </w:rPr>
        <w:t>Антикоррупционная</w:t>
      </w:r>
      <w:proofErr w:type="spellEnd"/>
      <w:r w:rsidRPr="00867596">
        <w:rPr>
          <w:rFonts w:ascii="Times New Roman" w:hAnsi="Times New Roman" w:cs="Times New Roman"/>
        </w:rPr>
        <w:t xml:space="preserve"> политика ОО</w:t>
      </w:r>
      <w:proofErr w:type="gramStart"/>
      <w:r w:rsidRPr="00867596">
        <w:rPr>
          <w:rFonts w:ascii="Times New Roman" w:hAnsi="Times New Roman" w:cs="Times New Roman"/>
        </w:rPr>
        <w:t>О»</w:t>
      </w:r>
      <w:proofErr w:type="gramEnd"/>
      <w:r w:rsidRPr="00867596">
        <w:rPr>
          <w:rFonts w:ascii="Times New Roman" w:hAnsi="Times New Roman" w:cs="Times New Roman"/>
        </w:rPr>
        <w:t xml:space="preserve">МедЭксперт-ЛАБ» представляет собой комплекс взаимосвязанных принципов, процедур и конкретных мероприятий, направленных на предупреждение коррупции, разработана в соответствии с Конституцией Российской Федерации и статьей 13.3 Федерального закона от 25.12.2008 № 273-ФЗ «О противодействии коррупции».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1.2. Целью Антикоррупционной политики является формирование единого подхода к организации работы по предупреждению коррупции.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>1.3. Задачами Антико</w:t>
      </w:r>
      <w:r>
        <w:rPr>
          <w:rFonts w:ascii="Times New Roman" w:hAnsi="Times New Roman" w:cs="Times New Roman"/>
        </w:rPr>
        <w:t xml:space="preserve">ррупционной политики являются: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– информирование сотрудников лаборатории о нормативно-правовом обеспечении работы по предупреждению коррупции и ответственности за совершение коррупционных правонарушений;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– определение основных принципов работы по предупреждению коррупции;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– методическое обеспечение разработки и реализации мер, направленных на профилактику и противодействие коррупции;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– определение должностных лиц, ответственных за реализацию Антикоррупционной политики; </w:t>
      </w:r>
    </w:p>
    <w:p w:rsid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– закрепление ответственности работников за несоблюдение требований Антикоррупционной политики.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</w:p>
    <w:p w:rsid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>2.Термины и определения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2.1. В целях настоящей Антикоррупционной политики применяются следующие термины и определения: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Антикоррупционная политика – утвержденный в установленном порядке документ, определяющий комплекс взаимосвязанных принципов, процедур и конкретных мероприятий, направленных на предупреждение коррупции в деятельности организации;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Аффилированные лица - физические и юридические лица, способные оказывать влияние на деятельность организации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867596">
        <w:rPr>
          <w:rFonts w:ascii="Times New Roman" w:hAnsi="Times New Roman" w:cs="Times New Roman"/>
        </w:rPr>
        <w:t>Взятка –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</w:t>
      </w:r>
      <w:proofErr w:type="gramEnd"/>
      <w:r w:rsidRPr="00867596">
        <w:rPr>
          <w:rFonts w:ascii="Times New Roman" w:hAnsi="Times New Roman" w:cs="Times New Roman"/>
        </w:rPr>
        <w:t xml:space="preserve"> силу должностного положения может способствовать таким действиям (бездействию), а равно за общее покровительство или попустительство по службе.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Закон о противодействии коррупции – Федеральный закон от 25.12.2008 № 273-ФЗ «О противодействии коррупции»;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Законодательство о противодействии коррупции – Федеральный закон от 25.12.2008 № 273-ФЗ «О противодействии коррупции», другие федеральные законы, нормативные правовые акты Президента Российской Федерации, нормативные правовые акты Правительства Российской Федерации, нормативные правовые акты иных федеральных органов государственной власти, </w:t>
      </w:r>
      <w:r w:rsidRPr="00867596">
        <w:rPr>
          <w:rFonts w:ascii="Times New Roman" w:hAnsi="Times New Roman" w:cs="Times New Roman"/>
        </w:rPr>
        <w:lastRenderedPageBreak/>
        <w:t xml:space="preserve">нормативные правовые акты органов государственной власти Ярославской области и муниципальные правовые акты; 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Комиссия - комиссия по противодействию коррупции;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Коммерческий подкуп – </w:t>
      </w:r>
      <w:proofErr w:type="gramStart"/>
      <w:r w:rsidRPr="00867596">
        <w:rPr>
          <w:rFonts w:ascii="Times New Roman" w:hAnsi="Times New Roman" w:cs="Times New Roman"/>
        </w:rPr>
        <w:t>незаконные</w:t>
      </w:r>
      <w:proofErr w:type="gramEnd"/>
      <w:r w:rsidRPr="00867596">
        <w:rPr>
          <w:rFonts w:ascii="Times New Roman" w:hAnsi="Times New Roman" w:cs="Times New Roman"/>
        </w:rPr>
        <w:t xml:space="preserve"> передача лицу, выполняющему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положением;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867596">
        <w:rPr>
          <w:rFonts w:ascii="Times New Roman" w:hAnsi="Times New Roman" w:cs="Times New Roman"/>
        </w:rPr>
        <w:t>Конфликт интересов – ситуация, при которой личная заинтересованность (прямая или косвенная) работника (представителя организации) влияет или может повлиять на надлежащее, объективное и беспристрастное исполнение им трудовых (должностных) обязанностей и при которой возникает или может возникнуть противоречие между личной заинтересованностью работника (представителя организации) и правами и законными интересами организации, способное привести к причинению вреда правам и законным интересам, имуществу и (или) деловой</w:t>
      </w:r>
      <w:proofErr w:type="gramEnd"/>
      <w:r w:rsidRPr="00867596">
        <w:rPr>
          <w:rFonts w:ascii="Times New Roman" w:hAnsi="Times New Roman" w:cs="Times New Roman"/>
        </w:rPr>
        <w:t xml:space="preserve"> репутации организации, работником (представителем) которой он является;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Контрагент – любое российское или иностранное, юридическое или физическое лицо, с которым организация вступает в договорные отношения, за исключением трудовых отношений;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867596">
        <w:rPr>
          <w:rFonts w:ascii="Times New Roman" w:hAnsi="Times New Roman" w:cs="Times New Roman"/>
        </w:rPr>
        <w:t>Коррупция –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 w:rsidRPr="00867596">
        <w:rPr>
          <w:rFonts w:ascii="Times New Roman" w:hAnsi="Times New Roman" w:cs="Times New Roman"/>
        </w:rPr>
        <w:t xml:space="preserve">. Коррупцией также является совершение перечисленных деяний от имени или в интересах юридического лица;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867596">
        <w:rPr>
          <w:rFonts w:ascii="Times New Roman" w:hAnsi="Times New Roman" w:cs="Times New Roman"/>
        </w:rPr>
        <w:t>«Личная заинтересованность работника (представителя организации) –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работником (представителем организации)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</w:t>
      </w:r>
      <w:proofErr w:type="gramEnd"/>
      <w:r w:rsidRPr="00867596">
        <w:rPr>
          <w:rFonts w:ascii="Times New Roman" w:hAnsi="Times New Roman" w:cs="Times New Roman"/>
        </w:rPr>
        <w:t xml:space="preserve">, с которыми работник (представитель организации) и (или) лица, состоящие с ним в близком родстве или свойстве, связаны имущественными, корпоративными или иными близкими отношениями;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Организация – ООО «МедЭксперт-ЛАБ»;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Официальный сайт – сайт организации в информационно-телекоммуникационной сети «Интернет», содержащий информацию о деятельности организации, электронный адрес, которого включает доменное имя, права на которое принадлежат организации;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План противодействия коррупции – ежегодно утверждаемый руководителем организации документ, устанавливающий перечень намечаемых к выполнению мероприятий, их последовательность, сроки реализации, ответственных исполнителей и ожидаемые результаты, разработанный на основе типового плана противодействия коррупции;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Предупреждение коррупции – деятельность организации, направленная на введение элементов корпоративной культуры, организационной структуры, правил и процедур, регламентированных локальными нормативными актами организации, обеспечивающих недопущение коррупционных правонарушений, в том числе выявление и последующее устранение причин коррупции; 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Противодействие коррупции –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а) по предупреждению коррупции, в том числе по выявлению и последующему устранению причин коррупции (профилактика коррупции);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б) по выявлению, предупреждению, пресечению, раскрытию и расследованию коррупционных правонарушений (борьба с коррупцией);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в) по минимизации и (или) ликвидации последствий коррупционных правонарушений;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Работник - физическое лицо, вступившее в трудовые отношения с организацией;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867596">
        <w:rPr>
          <w:rFonts w:ascii="Times New Roman" w:hAnsi="Times New Roman" w:cs="Times New Roman"/>
        </w:rPr>
        <w:lastRenderedPageBreak/>
        <w:t xml:space="preserve">Руководитель организации – физическое лицо, которое в соответствии с Трудовым кодексом Российской Федерации, другими федеральными законами и иными нормативными правовыми актами Российской Федерации, законами и иными нормативными правовыми актами Ярославской области, нормативными правовыми актами органов местного самоуправления, учредительными </w:t>
      </w:r>
      <w:bookmarkStart w:id="0" w:name="_GoBack"/>
      <w:bookmarkEnd w:id="0"/>
      <w:r w:rsidRPr="00867596">
        <w:rPr>
          <w:rFonts w:ascii="Times New Roman" w:hAnsi="Times New Roman" w:cs="Times New Roman"/>
        </w:rPr>
        <w:t xml:space="preserve">документами организации и локальными нормативными актами осуществляет руководство организацией, в том числе выполняет функции ее единоличного исполнительного органа. </w:t>
      </w:r>
      <w:proofErr w:type="gramEnd"/>
      <w:r w:rsidRPr="00867596">
        <w:rPr>
          <w:rFonts w:ascii="Times New Roman" w:hAnsi="Times New Roman" w:cs="Times New Roman"/>
        </w:rPr>
        <w:cr/>
      </w:r>
    </w:p>
    <w:p w:rsidR="00867596" w:rsidRPr="00867596" w:rsidRDefault="00867596" w:rsidP="00867596">
      <w:p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Pr="00867596">
        <w:rPr>
          <w:rFonts w:ascii="Times New Roman" w:hAnsi="Times New Roman" w:cs="Times New Roman"/>
        </w:rPr>
        <w:t xml:space="preserve">Основные принципы работы по предупреждению коррупции в ООО «МедЭксперт-ЛАБ» </w:t>
      </w:r>
    </w:p>
    <w:p w:rsidR="00867596" w:rsidRPr="00867596" w:rsidRDefault="00867596" w:rsidP="00867596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3.1. Антикоррупционная политика клиники основывается на следующих основных принципах: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3.1.1. Принцип соответствия Антикоррупционной политики организации действующему законодательству и общепринятым нормам права.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Соответствие реализуемых антикоррупционных мероприятий Конституции Российской Федерации, заключенным Российской Федерацией международным договорам, законодательству о противодействии коррупции и иным нормативным правовым актам, применимым к организации.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3.1.2. Принцип личного примера руководства.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Ключевая роль руководства организации в формировании культуры нетерпимости к коррупции и в создании внутриорганизационной системы предупреждения коррупции.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3.1.3. Принцип вовлеченности сотрудников.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Информированность сотрудников о положениях законодательства о противодействии коррупции и их активное участие в формировании и реализации антикоррупционных стандартов и процедур.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3.1.4. Принцип соразмерности антикоррупционных процедур риску коррупции.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Разработка и выполнение комплекса мероприятий, позволяющих снизить вероятность вовлечения ООО «МедЭксперт-ЛАБ», его руководителя и сотрудников в коррупционную деятельность, осуществляется с учетом существующих в деятельности организации коррупционных рисков. 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3.1.5. Принцип эффективности антикоррупционных процедур. Осуществление в клинике антикоррупционных мероприятий, которые имеют низкую стоимость, обеспечивают простоту реализации и </w:t>
      </w:r>
      <w:proofErr w:type="gramStart"/>
      <w:r w:rsidRPr="00867596">
        <w:rPr>
          <w:rFonts w:ascii="Times New Roman" w:hAnsi="Times New Roman" w:cs="Times New Roman"/>
        </w:rPr>
        <w:t>приносят значимый результат</w:t>
      </w:r>
      <w:proofErr w:type="gramEnd"/>
      <w:r w:rsidRPr="00867596">
        <w:rPr>
          <w:rFonts w:ascii="Times New Roman" w:hAnsi="Times New Roman" w:cs="Times New Roman"/>
        </w:rPr>
        <w:t xml:space="preserve">.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3.1.6. Принцип ответственности и неотвратимости наказания. Неотвратимость наказания для руководителя клиники и сотрудников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руководителя за реализацию Антикоррупционной политики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3.1.7. Принцип открытости хозяйственной и иной деятельности. Информирование контрагентов, партнеров и общественности </w:t>
      </w:r>
      <w:proofErr w:type="gramStart"/>
      <w:r w:rsidRPr="00867596">
        <w:rPr>
          <w:rFonts w:ascii="Times New Roman" w:hAnsi="Times New Roman" w:cs="Times New Roman"/>
        </w:rPr>
        <w:t>о</w:t>
      </w:r>
      <w:proofErr w:type="gramEnd"/>
      <w:r w:rsidRPr="00867596">
        <w:rPr>
          <w:rFonts w:ascii="Times New Roman" w:hAnsi="Times New Roman" w:cs="Times New Roman"/>
        </w:rPr>
        <w:t xml:space="preserve"> принятых в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организации антикоррупционных стандартах и процедурах.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3.1.8. Принцип постоянного контроля и регулярного мониторинга.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Регулярное осуществление мониторинга эффективности внедренных антикоррупционных стандартов и процедур, а также контроля их исполнения. </w:t>
      </w:r>
    </w:p>
    <w:p w:rsid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>4. Область применения Антикоррупционной политики и круг лиц, попадающих под ее действие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4.1. Кругом лиц, попадающих под действие Антикоррупционной политики, являются руководитель и сотрудники вне зависимости от занимаемой должности и выполняемых функций.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</w:p>
    <w:p w:rsid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5. Должностные лица организации, ответственные за реализацию Антикоррупционной политики, и формируемые коллегиальные органы.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5.1. Руководитель  является ответственным за организацию всех мероприятий, направленных на предупреждение коррупции.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5.2. Руководитель, исходя из установленных задач, специфики деятельности, штатной численности, организационной структуры, назначает лицо или несколько лиц, ответственных за реализацию Антикоррупционной политики в пределах их полномочий.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5.3. Основные обязанности лица (лиц), ответственных за реализацию Антикоррупционной политики: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– подготовка рекомендаций для принятия решений по вопросам предупреждения коррупции;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– подготовка предложений, направленных на устранение причин и условий, порождающих риск возникновения коррупции;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lastRenderedPageBreak/>
        <w:t xml:space="preserve">– разработка и представление на утверждение руководителю проектов локальных нормативных актов, направленных на реализацию мер по предупреждению коррупции;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– проведение контрольных мероприятий, направленных на выявление коррупционных правонарушений, совершенных работниками;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– организация проведения оценки коррупционных рисков;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– прием и рассмотрение сообщений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 или иными лицами;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– организация работы по заполнению и рассмотрению деклараций о конфликте интересов;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>– оказание содействия уполномоченным представителям контрольно-надзорных и правоохранительных органов при проведении ими проверок деятельности организации по вопросам предупреждения коррупц</w:t>
      </w:r>
      <w:r>
        <w:rPr>
          <w:rFonts w:ascii="Times New Roman" w:hAnsi="Times New Roman" w:cs="Times New Roman"/>
        </w:rPr>
        <w:t xml:space="preserve">ии;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–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и преступлений, включая оперативно-розыскные мероприятия;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– организация мероприятий по вопросам профилактики и противодействия коррупции;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– организация мероприятий по антикоррупционному просвещению работников;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– индивидуальное консультирование работников;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– участие в организации антикоррупционной пропаганды;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– проведение оценки результатов работы по предупреждению коррупции и подготовка соответствующих отчетных материалов для руководителя.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5.4. </w:t>
      </w:r>
      <w:proofErr w:type="gramStart"/>
      <w:r w:rsidRPr="00867596">
        <w:rPr>
          <w:rFonts w:ascii="Times New Roman" w:hAnsi="Times New Roman" w:cs="Times New Roman"/>
        </w:rPr>
        <w:t xml:space="preserve">В целях выявления причин и условий, способствующих возникновению и распространению коррупции; выработки и реализации системы мер, направленных на предупреждение и ликвидацию условий, порождающих, провоцирующих и поддерживающих коррупцию во всех ее проявлениях; повышения эффективности функционирования организации за счет снижения рисков проявления коррупции; в ООО «МедЭксперт-ЛАБ» образуется коллегиальный орган – комиссия по противодействию коррупции. </w:t>
      </w:r>
      <w:proofErr w:type="gramEnd"/>
    </w:p>
    <w:p w:rsid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5.5. Цели, порядок образования, работы и полномочия комиссии по противодействию коррупции определены Положением о комиссии по противодействию коррупции.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</w:p>
    <w:p w:rsid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6. Обязанности сотрудников, связанные с предупреждением коррупции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6.1. Руководитель и сотрудники вне зависимости от должности и стажа работы в организации в связи с исполнением своих трудовых обязанностей, возложенных на них трудовым договором, должны: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– руководствоваться положениями настоящей Антикоррупционной политики и неукоснительно соблюдать ее принципы и требования;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– воздерживаться от совершения и (или) участия в совершении коррупционных правонарушений в интересах или от имени организации;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– 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– незамедлительно информировать непосредственного руководителя, лицо, ответственное за реализацию Антикоррупционной политики, и (или) руководителя клиники о случаях склонения работника к совершению коррупционных правонарушений;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– незамедлительно информировать непосредственного руководителя, лицо, ответственное за реализацию Антикоррупционной политики, и (или) руководителя клиники о ставшей известной работнику информации о случаях совершения коррупционных правонарушений другими работниками;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– сообщить непосредственному руководителю или лицу, ответственному за реализацию Антикоррупционной политики, о возможности возникновения либо возникшем конфликте интересов, одной из сторон которого является работник. </w:t>
      </w:r>
    </w:p>
    <w:p w:rsid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7. Мероприятия по предупреждению коррупции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7.1. Работа по предупреждению коррупции в клинике ведется в соответствии с ежегодно утверждаемым в установленном порядке планом противодействия коррупции.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lastRenderedPageBreak/>
        <w:t>8. Внедрение ст</w:t>
      </w:r>
      <w:r>
        <w:rPr>
          <w:rFonts w:ascii="Times New Roman" w:hAnsi="Times New Roman" w:cs="Times New Roman"/>
        </w:rPr>
        <w:t xml:space="preserve">андартов поведения сотрудников </w:t>
      </w:r>
      <w:r w:rsidRPr="00867596">
        <w:rPr>
          <w:rFonts w:ascii="Times New Roman" w:hAnsi="Times New Roman" w:cs="Times New Roman"/>
        </w:rPr>
        <w:t xml:space="preserve">ООО «МедЭксперт-ЛАБ» 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8.1. В целях внедрения антикоррупционных стандартов поведения сотрудников устанавливаются общие правила и принципы поведения, затрагивающие этику деловых отношений и направленные на формирование этичного, добросовестного поведения сотрудников и организации в целом.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</w:p>
    <w:p w:rsid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8.2. Общие </w:t>
      </w:r>
      <w:proofErr w:type="gramStart"/>
      <w:r w:rsidRPr="00867596">
        <w:rPr>
          <w:rFonts w:ascii="Times New Roman" w:hAnsi="Times New Roman" w:cs="Times New Roman"/>
        </w:rPr>
        <w:t>правила</w:t>
      </w:r>
      <w:proofErr w:type="gramEnd"/>
      <w:r w:rsidRPr="00867596">
        <w:rPr>
          <w:rFonts w:ascii="Times New Roman" w:hAnsi="Times New Roman" w:cs="Times New Roman"/>
        </w:rPr>
        <w:t xml:space="preserve"> и принципы поведения закреплены в Кодексе этики и служебного поведения сотрудников.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9. Выявление и урегулирование конфликта интересов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9.1. В основу работы по урегулированию конфликта интересов положены следующие принципы: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– обязательность раскрытия сведений о возможном или возникшем конфликте интересов;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– индивидуальное рассмотрение и оценка </w:t>
      </w:r>
      <w:proofErr w:type="spellStart"/>
      <w:r w:rsidRPr="00867596">
        <w:rPr>
          <w:rFonts w:ascii="Times New Roman" w:hAnsi="Times New Roman" w:cs="Times New Roman"/>
        </w:rPr>
        <w:t>репутационных</w:t>
      </w:r>
      <w:proofErr w:type="spellEnd"/>
      <w:r w:rsidRPr="00867596">
        <w:rPr>
          <w:rFonts w:ascii="Times New Roman" w:hAnsi="Times New Roman" w:cs="Times New Roman"/>
        </w:rPr>
        <w:t xml:space="preserve"> рисков для организации при выявлении каждого конфликта интересов и его урегулирование;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– конфиденциальность процесса раскрытия сведений о конфликте интересов и процесса его урегулирования;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– соблюдение баланса интересов организации и сотрудника при урегулировании конфликта интересов;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– защита сотрудника от преследования в связи с сообщением о конфликте интересов, который был своевременно раскрыт сотрудником и урегулирован (предотвращен) организацией.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– Сотрудник обязан принимать меры по недопущению любой возможности возникновения конфликта интересов.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>9.2. Поступившая в рамках уведомления о возникшем конфликте интересов или о возможности его возникновения информация проверяется уполномоченным на это должностным лицом с целью оценки серьезности возникающих для организации рисков и выбора наиболее подходящей формы урегу</w:t>
      </w:r>
      <w:r>
        <w:rPr>
          <w:rFonts w:ascii="Times New Roman" w:hAnsi="Times New Roman" w:cs="Times New Roman"/>
        </w:rPr>
        <w:t xml:space="preserve">лирования конфликта интересов.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>9.3. Обязанности сотрудников по недопущению возможности возникновения конфликта интересов, порядок предотвращения и (или) урегулирования конфликта интересов в организации установлены Положением о конфликте интере</w:t>
      </w:r>
      <w:r>
        <w:rPr>
          <w:rFonts w:ascii="Times New Roman" w:hAnsi="Times New Roman" w:cs="Times New Roman"/>
        </w:rPr>
        <w:t xml:space="preserve">сов (Приложение 3 к Политике).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>9.4. Для раскрытия сведений о конфликте интересов осуществляется периодическое заполнение работниками декларации о конфликте интересов. Круг лиц, на которых распространяется требование заполнения декларации о конфликте интересов, и периодичность заполнения декларации о конфликте интересов определяется руководителем с учетом мнения комиссии</w:t>
      </w:r>
      <w:r>
        <w:rPr>
          <w:rFonts w:ascii="Times New Roman" w:hAnsi="Times New Roman" w:cs="Times New Roman"/>
        </w:rPr>
        <w:t xml:space="preserve"> по противодействию коррупции.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9.5. Клиника берет на себя обязательство конфиденциального рассмотрения информации, поступившей в рамках уведомления о возникшем конфликте интересов или о возможности его возникновения.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10. Правила обмена деловыми подарками и знаками делового гостеприимства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10.1. ООО «МедЭксперт-ЛАБ» </w:t>
      </w:r>
      <w:proofErr w:type="gramStart"/>
      <w:r w:rsidRPr="00867596">
        <w:rPr>
          <w:rFonts w:ascii="Times New Roman" w:hAnsi="Times New Roman" w:cs="Times New Roman"/>
        </w:rPr>
        <w:t>намерена</w:t>
      </w:r>
      <w:proofErr w:type="gramEnd"/>
      <w:r w:rsidRPr="00867596">
        <w:rPr>
          <w:rFonts w:ascii="Times New Roman" w:hAnsi="Times New Roman" w:cs="Times New Roman"/>
        </w:rPr>
        <w:t xml:space="preserve"> поддерживать корпоративную культуру, в которой деловые подарки, корпоративное гостеприимство,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хозяйственной и </w:t>
      </w:r>
      <w:r>
        <w:rPr>
          <w:rFonts w:ascii="Times New Roman" w:hAnsi="Times New Roman" w:cs="Times New Roman"/>
        </w:rPr>
        <w:t xml:space="preserve">иной деятельности организации. </w:t>
      </w:r>
    </w:p>
    <w:p w:rsid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10.2 В целях исключения нарушения норм законодательства о противодействии коррупции; оказания влияния третьих лиц на деятельность руководителя и сотрудников при исполнении ими трудовых обязанностей; минимизации </w:t>
      </w:r>
      <w:proofErr w:type="spellStart"/>
      <w:r w:rsidRPr="00867596">
        <w:rPr>
          <w:rFonts w:ascii="Times New Roman" w:hAnsi="Times New Roman" w:cs="Times New Roman"/>
        </w:rPr>
        <w:t>имиджевых</w:t>
      </w:r>
      <w:proofErr w:type="spellEnd"/>
      <w:r w:rsidRPr="00867596">
        <w:rPr>
          <w:rFonts w:ascii="Times New Roman" w:hAnsi="Times New Roman" w:cs="Times New Roman"/>
        </w:rPr>
        <w:t xml:space="preserve"> потерь организации; обеспечения единообразного понимания роли и места деловых подарков, корпоративного гостеприимства, представительских мероприятий в деловой практике</w:t>
      </w:r>
      <w:proofErr w:type="gramStart"/>
      <w:r w:rsidRPr="00867596">
        <w:rPr>
          <w:rFonts w:ascii="Times New Roman" w:hAnsi="Times New Roman" w:cs="Times New Roman"/>
        </w:rPr>
        <w:t xml:space="preserve"> ;</w:t>
      </w:r>
      <w:proofErr w:type="gramEnd"/>
      <w:r w:rsidRPr="00867596">
        <w:rPr>
          <w:rFonts w:ascii="Times New Roman" w:hAnsi="Times New Roman" w:cs="Times New Roman"/>
        </w:rPr>
        <w:t xml:space="preserve"> определения единых для всех сотрудников требований к дарению и принятию деловых подарков, к организации и участию в представительских мероприятиях; минимизации рисков, связанных с возможным злоупотреблением в области подарков, представительских мероприятий в клинике действует Регламент обмена деловыми подарками и знаками делового гостеприимства.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</w:p>
    <w:p w:rsid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11.Меры по предупреждению коррупции при взаимодействии с контрагентами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11.1. Работа по предупреждению коррупции при взаимодействии с контрагентами, проводится по следующим направлениям: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11.1.1. Установление и сохранение деловых (хозяйственных) отношений с теми контрагентами, которые ведут деловые (хозяйственные) отношения на добросовестной и честной основе, заботятся о собственной репутации, демонстрируют поддержку высоким этическим стандартам при ведении хозяйственной деятельности, реализуют собственные меры по противодействию коррупции, участвуют в коллективных антикоррупционных инициативах.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>11.1.2. Внедрение специальных процедур проверки контрагентов в целях снижения риска вовлечения организации в коррупционную деятельность и иные недобросовестные практики в ходе отношений с контрагентами (сбор и анализ находящихся в открытом доступе сведений о потенциальных контрагентах: их репутации в деловых кругах, длительности деятельности на рынке, участия в ко</w:t>
      </w:r>
      <w:r>
        <w:rPr>
          <w:rFonts w:ascii="Times New Roman" w:hAnsi="Times New Roman" w:cs="Times New Roman"/>
        </w:rPr>
        <w:t xml:space="preserve">ррупционных скандалах и т.п.).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11.1.3. Распространение среди контрагентов программ, политик, стандартов поведения, процедур и правил, направленных на профилактику и противодействие коррупции, которые применяются в клинике.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</w:p>
    <w:p w:rsid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Размещение на официальном сайте организации информации о предпринимаемых мерах по предупреждению коррупции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</w:p>
    <w:p w:rsid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>12. Оценка коррупционных рисков в ООО «МедЭксперт-ЛАБ».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12.1. Целью оценки коррупционных рисков являются: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12.1.1. обеспечение соответствия реализуемых мер предупреждения коррупции специфике деятельности клиники;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12.1.2. рациональное использование ресурсов, направляемых на проведение работы по предупреждению коррупции;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12.1.3. определение конкретных процессов и хозяйственных операций в деятельности организации, при реализации которых наиболее высока вероятность совершения сотрудниками коррупционных правонарушений и преступлений, как в целях получения личной выгоды, так и в целях получения выгоды организацией. </w:t>
      </w:r>
    </w:p>
    <w:p w:rsid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12.2. Оценка коррупционных рисков осуществляется ежегодно в соответствии с Методическими рекомендациями по проведению оценки коррупционных рисков, возникающих при реализации функций, разработанных Министерством труда и социального развития Российской Федерации с учетом специфики деятельности клиники.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13. Антикоррупционное просвещение работников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13.1. В целях формирования антикоррупционного мировоззрения, нетерпимости к коррупционному поведению, повышения уровня правосознания и правовой культуры сотрудников в клинике на плановой основе посредством антикоррупционного образования, антикоррупционной пропаганды и антикоррупционного консультирования осуществляется </w:t>
      </w:r>
      <w:r>
        <w:rPr>
          <w:rFonts w:ascii="Times New Roman" w:hAnsi="Times New Roman" w:cs="Times New Roman"/>
        </w:rPr>
        <w:t xml:space="preserve">антикоррупционное просвещение.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>13.2. Антикоррупционное образование сотрудников осуществляется за счет организации в форме подготовки (переподготовки) и повышения квалификации работников, ответственных за реализац</w:t>
      </w:r>
      <w:r>
        <w:rPr>
          <w:rFonts w:ascii="Times New Roman" w:hAnsi="Times New Roman" w:cs="Times New Roman"/>
        </w:rPr>
        <w:t xml:space="preserve">ию Антикоррупционной политики.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>13.3. Антикоррупционная пропаганда осуществляется через средства массовой информации, наружную рекламу и иными средствами в целях формирования у работников нетерпимости к коррупционному поведению, воспитания у них чувств</w:t>
      </w:r>
      <w:r>
        <w:rPr>
          <w:rFonts w:ascii="Times New Roman" w:hAnsi="Times New Roman" w:cs="Times New Roman"/>
        </w:rPr>
        <w:t xml:space="preserve">а гражданской ответственности.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13.4. Антикоррупционное консультирование осуществляется в индивидуальном порядке лицами, ответственными за реализацию Антикоррупционной политики в организации. Консультирование по частным вопросам противодействия коррупции и урегулирования конфликта интересов проводится в конфиденциальном порядке.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14. Внутренний контроль и аудит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lastRenderedPageBreak/>
        <w:t xml:space="preserve">14.1. Осуществление в соответствии с Федеральным законом от 06.12.2011 № 402-ФЗ «О бухгалтерском учете» внутреннего контроля хозяйственных операций способствует профилактике и выявлению коррупционных правонарушений в деятельности организации.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14.2. Задачами внутреннего контроля и аудита в целях реализации мер предупреждения коррупции являются обеспечение надежности и достоверности финансовой (бухгалтерской) отчетности и обеспечение соответствия деятельности требованиям нормативных правовых актов и локальных нормативных актов организации.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>14.3. Требования Антикоррупционной политики, учитываемые при формировании системы внутренн</w:t>
      </w:r>
      <w:r>
        <w:rPr>
          <w:rFonts w:ascii="Times New Roman" w:hAnsi="Times New Roman" w:cs="Times New Roman"/>
        </w:rPr>
        <w:t xml:space="preserve">его контроля и аудита клиники: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– проверка соблюдения различных организационных процедур и правил деятельности, которые значимы с точки зрения работы по предупреждению коррупции;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– контроль документирования операций хозяйственной деятельности;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– проверка экономической обоснованности осуществляемых операций в сферах коррупционного риска.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14.3.1. Контроль документирования операций хозяйственной </w:t>
      </w:r>
      <w:proofErr w:type="gramStart"/>
      <w:r w:rsidRPr="00867596">
        <w:rPr>
          <w:rFonts w:ascii="Times New Roman" w:hAnsi="Times New Roman" w:cs="Times New Roman"/>
        </w:rPr>
        <w:t>деятельности</w:t>
      </w:r>
      <w:proofErr w:type="gramEnd"/>
      <w:r w:rsidRPr="00867596">
        <w:rPr>
          <w:rFonts w:ascii="Times New Roman" w:hAnsi="Times New Roman" w:cs="Times New Roman"/>
        </w:rPr>
        <w:t xml:space="preserve"> прежде всего связан с обязанностью ведения финансовой (бухгалтерской) отчетности и направлен на предупреждение и выявление соответствующих нарушений: составление неофициальной отчетности, использование поддельных документов, запись несуществующих расходов, отсутствие первичных учетных документов, исправления в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867596">
        <w:rPr>
          <w:rFonts w:ascii="Times New Roman" w:hAnsi="Times New Roman" w:cs="Times New Roman"/>
        </w:rPr>
        <w:t>документах</w:t>
      </w:r>
      <w:proofErr w:type="gramEnd"/>
      <w:r w:rsidRPr="00867596">
        <w:rPr>
          <w:rFonts w:ascii="Times New Roman" w:hAnsi="Times New Roman" w:cs="Times New Roman"/>
        </w:rPr>
        <w:t xml:space="preserve"> и отчетности, уничтожение документов и отчетности ране</w:t>
      </w:r>
      <w:r>
        <w:rPr>
          <w:rFonts w:ascii="Times New Roman" w:hAnsi="Times New Roman" w:cs="Times New Roman"/>
        </w:rPr>
        <w:t xml:space="preserve">е установленного срока и т. д.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>14.3.2. Проверка экономической обоснованности осуществляемых операций в сферах коррупционного риска проводится в отношении обмена деловыми подарками, представительских расходов, благотворительных пожертвований, вознаграждений внешним консультантам с учетом обстоятельств - индикаторов неп</w:t>
      </w:r>
      <w:r>
        <w:rPr>
          <w:rFonts w:ascii="Times New Roman" w:hAnsi="Times New Roman" w:cs="Times New Roman"/>
        </w:rPr>
        <w:t xml:space="preserve">равомерных действий, например: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– оплата услуг, характер которых не определен либо вызывает сомнения;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– предоставление дорогостоящих подарков, оплата транспортных, развлекательных услуг, предоставление иных ценностей или благ внешним консультантам, государственным или муниципальным служащим, работникам аффилированных лиц и контрагентов;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– выплата посреднику или внешнему консультанту вознаграждения, размер которого превышает обычную плату для организации или плату для данного вида услуг; </w:t>
      </w:r>
    </w:p>
    <w:p w:rsid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– сомнительные платежи наличными деньгами.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15. Сотрудничество с </w:t>
      </w:r>
      <w:proofErr w:type="gramStart"/>
      <w:r w:rsidRPr="00867596">
        <w:rPr>
          <w:rFonts w:ascii="Times New Roman" w:hAnsi="Times New Roman" w:cs="Times New Roman"/>
        </w:rPr>
        <w:t>контрольно-надзорными</w:t>
      </w:r>
      <w:proofErr w:type="gramEnd"/>
      <w:r w:rsidRPr="00867596">
        <w:rPr>
          <w:rFonts w:ascii="Times New Roman" w:hAnsi="Times New Roman" w:cs="Times New Roman"/>
        </w:rPr>
        <w:t xml:space="preserve"> и правоохранительными </w:t>
      </w:r>
    </w:p>
    <w:p w:rsid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органами в сфере противодействия коррупции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15.1. Сотрудничество с контрольно-надзорными и правоохранительными органами является важным показателем действительной приверженности </w:t>
      </w:r>
      <w:proofErr w:type="gramStart"/>
      <w:r w:rsidRPr="00867596">
        <w:rPr>
          <w:rFonts w:ascii="Times New Roman" w:hAnsi="Times New Roman" w:cs="Times New Roman"/>
        </w:rPr>
        <w:t>лаборатории</w:t>
      </w:r>
      <w:proofErr w:type="gramEnd"/>
      <w:r w:rsidRPr="00867596">
        <w:rPr>
          <w:rFonts w:ascii="Times New Roman" w:hAnsi="Times New Roman" w:cs="Times New Roman"/>
        </w:rPr>
        <w:t xml:space="preserve"> декларируемым антикорру</w:t>
      </w:r>
      <w:r>
        <w:rPr>
          <w:rFonts w:ascii="Times New Roman" w:hAnsi="Times New Roman" w:cs="Times New Roman"/>
        </w:rPr>
        <w:t xml:space="preserve">пционным стандартам поведения.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>15.2. Организация принимает на себя публичное обязательство сообщать в правоохранительные органы обо всех случаях совершения коррупционных правонаруше</w:t>
      </w:r>
      <w:r>
        <w:rPr>
          <w:rFonts w:ascii="Times New Roman" w:hAnsi="Times New Roman" w:cs="Times New Roman"/>
        </w:rPr>
        <w:t xml:space="preserve">ний, о которых стало известно.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15.3. </w:t>
      </w:r>
      <w:proofErr w:type="gramStart"/>
      <w:r w:rsidRPr="00867596">
        <w:rPr>
          <w:rFonts w:ascii="Times New Roman" w:hAnsi="Times New Roman" w:cs="Times New Roman"/>
        </w:rPr>
        <w:t>Лаборатория принимает на себя обязательство воздерживаться от каких-либо санкций в отношении сотрудников, сообщивших в контрольно-надзорные и правоохранительные органы о ставшей им известной в ходе выполнения трудовых обязанностей информации о подготовке к совершению, совершении или совершенном коррупционном правонарушении или пре</w:t>
      </w:r>
      <w:r>
        <w:rPr>
          <w:rFonts w:ascii="Times New Roman" w:hAnsi="Times New Roman" w:cs="Times New Roman"/>
        </w:rPr>
        <w:t xml:space="preserve">ступлении. </w:t>
      </w:r>
      <w:proofErr w:type="gramEnd"/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15.4. Сотрудничество с контрольно-надзорными и правоохранительными органами также осуществляется в форме: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– оказания содействия уполномоченным представителям контрольно-надзорных и правоохранительных органов при проведении ими контрольно-надзорных мероприятий в отношении организации по вопросам предупреждения и противодействия коррупции;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–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мероприятия.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>15.5. Руководитель лаборатории и сотрудники оказывают поддержку правоохранительным органам в выявлении и расследовании фактов коррупции, предпринимают необходимые меры по сохранению и передаче в правоохранительные органы документов и информации, содержащей данные о коррупционных пр</w:t>
      </w:r>
      <w:r>
        <w:rPr>
          <w:rFonts w:ascii="Times New Roman" w:hAnsi="Times New Roman" w:cs="Times New Roman"/>
        </w:rPr>
        <w:t xml:space="preserve">авонарушениях и преступлениях.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lastRenderedPageBreak/>
        <w:t xml:space="preserve">15.6. Руководитель и сотрудники не допускают вмешательства в деятельность должностных лиц контрольно-надзорных и правоохранительных органов.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</w:p>
    <w:p w:rsid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>16. Ответственность сотрудников за несоблюдение требований антикоррупционной политики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16.1. Организация и ее сотрудники должны соблюдать нормы законодательства о противодействии коррупции. </w:t>
      </w:r>
    </w:p>
    <w:p w:rsid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Руководитель и сотрудники вне зависимости от занимаемой должности в установленном порядке несут ответственность, в том числе в рамках административного и уголовного законодательства Российской Федерации, за несоблюдение принципов и требований настоящей Антикоррупционной политики.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</w:p>
    <w:p w:rsid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17.Порядок пересмотра и внесения изменений в Антикоррупционную политику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17.1. Лаборатория осуществляет регулярный мониторинг эффективности реализации Антикоррупционной политики.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17.2. Пересмотр принятой Антикоррупционной политики может проводиться в случае внесения изменений в трудовое законодательство, законодательство о противодействии коррупции, изменения организационно-правовой формы или организационно-штатной структуры организации.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</w:p>
    <w:p w:rsid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</w:p>
    <w:p w:rsid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</w:p>
    <w:p w:rsid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</w:p>
    <w:p w:rsid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</w:p>
    <w:p w:rsid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</w:p>
    <w:p w:rsid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</w:p>
    <w:p w:rsid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</w:p>
    <w:p w:rsid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</w:p>
    <w:p w:rsid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</w:p>
    <w:p w:rsid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</w:p>
    <w:p w:rsid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</w:p>
    <w:p w:rsid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</w:p>
    <w:p w:rsid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</w:p>
    <w:p w:rsid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</w:p>
    <w:p w:rsid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</w:p>
    <w:p w:rsid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</w:p>
    <w:p w:rsid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</w:p>
    <w:p w:rsid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</w:p>
    <w:p w:rsid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</w:p>
    <w:p w:rsid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</w:p>
    <w:p w:rsid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</w:p>
    <w:p w:rsid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</w:p>
    <w:p w:rsid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</w:p>
    <w:p w:rsid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</w:p>
    <w:p w:rsid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</w:p>
    <w:p w:rsid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</w:p>
    <w:p w:rsid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</w:p>
    <w:p w:rsid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</w:p>
    <w:p w:rsid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</w:p>
    <w:p w:rsidR="00222B0F" w:rsidRDefault="00222B0F" w:rsidP="00867596">
      <w:pPr>
        <w:spacing w:after="0" w:line="240" w:lineRule="auto"/>
        <w:rPr>
          <w:rFonts w:ascii="Times New Roman" w:hAnsi="Times New Roman" w:cs="Times New Roman"/>
        </w:rPr>
      </w:pPr>
    </w:p>
    <w:p w:rsidR="00222B0F" w:rsidRDefault="00222B0F" w:rsidP="0086759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\</w:t>
      </w:r>
    </w:p>
    <w:p w:rsidR="00222B0F" w:rsidRDefault="00222B0F" w:rsidP="00867596">
      <w:pPr>
        <w:spacing w:after="0" w:line="240" w:lineRule="auto"/>
        <w:rPr>
          <w:rFonts w:ascii="Times New Roman" w:hAnsi="Times New Roman" w:cs="Times New Roman"/>
        </w:rPr>
      </w:pPr>
    </w:p>
    <w:p w:rsidR="00222B0F" w:rsidRDefault="00222B0F" w:rsidP="00867596">
      <w:pPr>
        <w:spacing w:after="0" w:line="240" w:lineRule="auto"/>
        <w:rPr>
          <w:rFonts w:ascii="Times New Roman" w:hAnsi="Times New Roman" w:cs="Times New Roman"/>
        </w:rPr>
      </w:pPr>
    </w:p>
    <w:p w:rsidR="00222B0F" w:rsidRDefault="00222B0F" w:rsidP="00867596">
      <w:pPr>
        <w:spacing w:after="0" w:line="240" w:lineRule="auto"/>
        <w:rPr>
          <w:rFonts w:ascii="Times New Roman" w:hAnsi="Times New Roman" w:cs="Times New Roman"/>
        </w:rPr>
      </w:pPr>
    </w:p>
    <w:p w:rsid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</w:p>
    <w:p w:rsidR="00867596" w:rsidRPr="00374751" w:rsidRDefault="00867596" w:rsidP="0086759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374751">
        <w:rPr>
          <w:rFonts w:ascii="Times New Roman" w:hAnsi="Times New Roman" w:cs="Times New Roman"/>
          <w:b/>
          <w:sz w:val="28"/>
        </w:rPr>
        <w:lastRenderedPageBreak/>
        <w:t>Положение о комиссии по противодействию коррупц</w:t>
      </w:r>
      <w:proofErr w:type="gramStart"/>
      <w:r w:rsidRPr="00374751">
        <w:rPr>
          <w:rFonts w:ascii="Times New Roman" w:hAnsi="Times New Roman" w:cs="Times New Roman"/>
          <w:b/>
          <w:sz w:val="28"/>
        </w:rPr>
        <w:t>ии ООО</w:t>
      </w:r>
      <w:proofErr w:type="gramEnd"/>
      <w:r w:rsidRPr="00374751">
        <w:rPr>
          <w:rFonts w:ascii="Times New Roman" w:hAnsi="Times New Roman" w:cs="Times New Roman"/>
          <w:b/>
          <w:sz w:val="28"/>
        </w:rPr>
        <w:t xml:space="preserve"> «МедЭксперт-ЛАБ» </w:t>
      </w:r>
    </w:p>
    <w:p w:rsidR="00374751" w:rsidRDefault="00374751" w:rsidP="00867596">
      <w:pPr>
        <w:spacing w:after="0" w:line="240" w:lineRule="auto"/>
        <w:rPr>
          <w:rFonts w:ascii="Times New Roman" w:hAnsi="Times New Roman" w:cs="Times New Roman"/>
        </w:rPr>
      </w:pP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1. Общие положения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>1.1. Настоящее Положение о комиссии по противодействию коррупции (далее – Положение о комиссии) разработано в соответствии с положениями Конституции Российской Федерации, Закона о противодействии коррупции, иных нормативных правов</w:t>
      </w:r>
      <w:r w:rsidR="00374751">
        <w:rPr>
          <w:rFonts w:ascii="Times New Roman" w:hAnsi="Times New Roman" w:cs="Times New Roman"/>
        </w:rPr>
        <w:t xml:space="preserve">ых актов Российской Федерации.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>1.2. Положение о комиссии определяет цели, порядок образования, работы и полномочия комиссии</w:t>
      </w:r>
      <w:r w:rsidR="00374751">
        <w:rPr>
          <w:rFonts w:ascii="Times New Roman" w:hAnsi="Times New Roman" w:cs="Times New Roman"/>
        </w:rPr>
        <w:t xml:space="preserve"> по противодействию коррупции.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1.3. Комиссия образуется в целях: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– выявления причин и условий, способствующих возникновению и распространению коррупции;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– выработки и реализации системы мер, направленных на предупреждение и ликвидацию условий, порождающих, провоцирующих и поддерживающих коррупцию во всех ее проявлениях;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– недопущения в организации возникновения причин и условий, порождающих коррупцию;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– создания системы предупреждения коррупции в деятельности клиники;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– повышения эффективности функционирования организации за счет снижения рисков проявления коррупции;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– предупреждения коррупционных правонарушений;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– участия в пределах своих полномочий в реализации мероприятий по предупреждению коррупции;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– подготовки предложений по совершенствованию правового регулирования вопросов противодействия коррупции. </w:t>
      </w:r>
    </w:p>
    <w:p w:rsidR="00867596" w:rsidRPr="00374751" w:rsidRDefault="00867596" w:rsidP="00374751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374751">
        <w:rPr>
          <w:rFonts w:ascii="Times New Roman" w:hAnsi="Times New Roman" w:cs="Times New Roman"/>
        </w:rPr>
        <w:t xml:space="preserve">Деятельность Комиссии осуществляется в соответствии с Конституцией Российской Федерации, международными договорами Российской Федерации, законодательством о противодействии коррупции и настоящим Положением о комиссии. </w:t>
      </w:r>
    </w:p>
    <w:p w:rsidR="00374751" w:rsidRPr="00374751" w:rsidRDefault="00374751" w:rsidP="00374751">
      <w:pPr>
        <w:pStyle w:val="a3"/>
        <w:spacing w:after="0" w:line="240" w:lineRule="auto"/>
        <w:ind w:left="765"/>
        <w:rPr>
          <w:rFonts w:ascii="Times New Roman" w:hAnsi="Times New Roman" w:cs="Times New Roman"/>
        </w:rPr>
      </w:pP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2. Порядок образования комиссии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2.1. Комиссия является постоянно действующим коллегиальным органом, образованным для реализации целей, указанных в пункте 1.3 настоящего Положения о комиссии.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2.2. Комиссия состоит из председателя, секретаря и членов комиссии.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2.3. Председателем комиссии назначается директор клиники, ответственный за реализацию Антикоррупционной политики.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>2.4. Состав комиссии утверждается локальным нормативным актом.</w:t>
      </w:r>
      <w:r w:rsidR="00374751">
        <w:rPr>
          <w:rFonts w:ascii="Times New Roman" w:hAnsi="Times New Roman" w:cs="Times New Roman"/>
        </w:rPr>
        <w:t xml:space="preserve"> В состав Комиссии включаются: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– главный врач;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– главный бухгалтер; </w:t>
      </w:r>
    </w:p>
    <w:p w:rsidR="00374751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>– штатные сотрудники (2);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3.Полномочия Комиссии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>3.1. Комисси</w:t>
      </w:r>
      <w:r w:rsidR="00374751">
        <w:rPr>
          <w:rFonts w:ascii="Times New Roman" w:hAnsi="Times New Roman" w:cs="Times New Roman"/>
        </w:rPr>
        <w:t xml:space="preserve">я в пределах своих полномочий: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– разрабатывает и координирует мероприятия по предупреждению коррупции;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– рассматривает предложения структурных подразделений о мерах по предупреждению коррупции;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– формирует перечень мероприятий для включения в план противодействия коррупции;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– обеспечивает контроль реализации плана противодействия коррупции;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– готовит предложения директору по внесению изменений в локальные нормативные акты в области противодействия коррупции;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– рассматривает результаты антикоррупционной экспертизы проектов локальных нормативных актов организации при спорной ситуации о наличии признаков </w:t>
      </w:r>
      <w:proofErr w:type="spellStart"/>
      <w:r w:rsidRPr="00867596">
        <w:rPr>
          <w:rFonts w:ascii="Times New Roman" w:hAnsi="Times New Roman" w:cs="Times New Roman"/>
        </w:rPr>
        <w:t>коррупциогенности</w:t>
      </w:r>
      <w:proofErr w:type="spellEnd"/>
      <w:r w:rsidRPr="00867596">
        <w:rPr>
          <w:rFonts w:ascii="Times New Roman" w:hAnsi="Times New Roman" w:cs="Times New Roman"/>
        </w:rPr>
        <w:t xml:space="preserve">; </w:t>
      </w:r>
    </w:p>
    <w:p w:rsid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– изучает, анализирует и обобщает поступающие в комиссию документы и иные материалы о коррупции и противодействии коррупции и информирует руководителя директора о результатах этой работы; </w:t>
      </w:r>
    </w:p>
    <w:p w:rsidR="00374751" w:rsidRPr="00867596" w:rsidRDefault="00374751" w:rsidP="00867596">
      <w:pPr>
        <w:spacing w:after="0" w:line="240" w:lineRule="auto"/>
        <w:rPr>
          <w:rFonts w:ascii="Times New Roman" w:hAnsi="Times New Roman" w:cs="Times New Roman"/>
        </w:rPr>
      </w:pPr>
    </w:p>
    <w:p w:rsid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4.Организация работы комиссии </w:t>
      </w:r>
    </w:p>
    <w:p w:rsidR="00374751" w:rsidRPr="00867596" w:rsidRDefault="00374751" w:rsidP="00867596">
      <w:pPr>
        <w:spacing w:after="0" w:line="240" w:lineRule="auto"/>
        <w:rPr>
          <w:rFonts w:ascii="Times New Roman" w:hAnsi="Times New Roman" w:cs="Times New Roman"/>
        </w:rPr>
      </w:pP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lastRenderedPageBreak/>
        <w:t xml:space="preserve">4.1. Заседания Комиссии проводятся в соответствии с планом работы комиссии, но не реже одного раза в полугодие. Председатель комиссии, по мере необходимости, вправе созвать внеочередное заседание комиссии. Заседания могут быть как открытыми, так и закрытыми.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4.2. Председатель комиссии осуществляет руководство деятельностью комиссии, организует работу комиссии, созывает и проводит заседания комиссии, представляет комиссию в отношениях с органами государственной власти, органами местного самоуправления, организациями, общественными объединениями, со средствами массовой информации.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4.3. На период временного отсутствия председателя комиссии (отпуск, временная нетрудоспособность, командировка и т.п.) его обязанности исполняет заместитель председателя комиссии.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4.4. Секретарь комиссии отвечает за подготовку информационных материалов к заседаниям комиссии, ведение протоколов заседаний комиссии, учет поступивших документов, доведение копий протоколов заседаний комиссии до ее состава, а также выполняет поручения председателя комиссии, данные в пределах его полномочий.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4.5. На период временного отсутствия секретаря комиссии (отпуск, временная нетрудоспособность, командировка и т.п.) его обязанности возлагаются на одного из членов комиссии.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4.6. Члены комиссии осуществляют свои полномочия непосредственно, то есть без права их передачи иным лицам, в том числе и на время своего отсутствия.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4.7. Заседание комиссии правомочно, если на нем присутствуют более половины от общего числа членов комиссии.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4.8. Решения комиссии принимаются простым большинством голосов присутствующих на заседании членов комиссии.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4.9. Члены Комиссии при принятии решений обладают равными правами.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>4.10. При равенстве числа голосов голос председате</w:t>
      </w:r>
      <w:r w:rsidR="00374751">
        <w:rPr>
          <w:rFonts w:ascii="Times New Roman" w:hAnsi="Times New Roman" w:cs="Times New Roman"/>
        </w:rPr>
        <w:t xml:space="preserve">ля комиссии является решающим.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4.11. Решения комиссии оформляются протоколами, которые подписывают председательствующий на заседании и секретарь комиссии.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4.12. Член комиссии, не согласный с решением комиссии, вправе в письменном виде изложить свое особое мнение, которое подлежит обязательному приобщению к протоколу заседания комиссии.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4.13. Члены комиссии добровольно принимают на себя обязательства о неразглашении сведений, затрагивающих честь и достоинство граждан, и другой конфиденциальной информации, которая рассматривается (рассматривалась) комиссией. </w:t>
      </w:r>
    </w:p>
    <w:p w:rsid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4.14. Информация, полученная комиссией в ходе ее работы, может быть использована только в порядке, предусмотренном федеральным законодательством об информации, информатизации и защите информации. </w:t>
      </w:r>
    </w:p>
    <w:p w:rsidR="00374751" w:rsidRDefault="00374751" w:rsidP="00867596">
      <w:pPr>
        <w:spacing w:after="0" w:line="240" w:lineRule="auto"/>
        <w:rPr>
          <w:rFonts w:ascii="Times New Roman" w:hAnsi="Times New Roman" w:cs="Times New Roman"/>
        </w:rPr>
      </w:pPr>
    </w:p>
    <w:p w:rsidR="00374751" w:rsidRDefault="00374751" w:rsidP="00867596">
      <w:pPr>
        <w:spacing w:after="0" w:line="240" w:lineRule="auto"/>
        <w:rPr>
          <w:rFonts w:ascii="Times New Roman" w:hAnsi="Times New Roman" w:cs="Times New Roman"/>
        </w:rPr>
      </w:pPr>
    </w:p>
    <w:p w:rsidR="00374751" w:rsidRDefault="00374751" w:rsidP="00867596">
      <w:pPr>
        <w:spacing w:after="0" w:line="240" w:lineRule="auto"/>
        <w:rPr>
          <w:rFonts w:ascii="Times New Roman" w:hAnsi="Times New Roman" w:cs="Times New Roman"/>
        </w:rPr>
      </w:pPr>
    </w:p>
    <w:p w:rsidR="00374751" w:rsidRDefault="00374751" w:rsidP="00867596">
      <w:pPr>
        <w:spacing w:after="0" w:line="240" w:lineRule="auto"/>
        <w:rPr>
          <w:rFonts w:ascii="Times New Roman" w:hAnsi="Times New Roman" w:cs="Times New Roman"/>
        </w:rPr>
      </w:pPr>
    </w:p>
    <w:p w:rsidR="00374751" w:rsidRDefault="00374751" w:rsidP="00867596">
      <w:pPr>
        <w:spacing w:after="0" w:line="240" w:lineRule="auto"/>
        <w:rPr>
          <w:rFonts w:ascii="Times New Roman" w:hAnsi="Times New Roman" w:cs="Times New Roman"/>
        </w:rPr>
      </w:pPr>
    </w:p>
    <w:p w:rsidR="00374751" w:rsidRDefault="00374751" w:rsidP="00867596">
      <w:pPr>
        <w:spacing w:after="0" w:line="240" w:lineRule="auto"/>
        <w:rPr>
          <w:rFonts w:ascii="Times New Roman" w:hAnsi="Times New Roman" w:cs="Times New Roman"/>
        </w:rPr>
      </w:pPr>
    </w:p>
    <w:p w:rsidR="00374751" w:rsidRDefault="00374751" w:rsidP="00867596">
      <w:pPr>
        <w:spacing w:after="0" w:line="240" w:lineRule="auto"/>
        <w:rPr>
          <w:rFonts w:ascii="Times New Roman" w:hAnsi="Times New Roman" w:cs="Times New Roman"/>
        </w:rPr>
      </w:pPr>
    </w:p>
    <w:p w:rsidR="00374751" w:rsidRDefault="00374751" w:rsidP="00867596">
      <w:pPr>
        <w:spacing w:after="0" w:line="240" w:lineRule="auto"/>
        <w:rPr>
          <w:rFonts w:ascii="Times New Roman" w:hAnsi="Times New Roman" w:cs="Times New Roman"/>
        </w:rPr>
      </w:pPr>
    </w:p>
    <w:p w:rsidR="00374751" w:rsidRDefault="00374751" w:rsidP="00867596">
      <w:pPr>
        <w:spacing w:after="0" w:line="240" w:lineRule="auto"/>
        <w:rPr>
          <w:rFonts w:ascii="Times New Roman" w:hAnsi="Times New Roman" w:cs="Times New Roman"/>
        </w:rPr>
      </w:pPr>
    </w:p>
    <w:p w:rsidR="00374751" w:rsidRDefault="00374751" w:rsidP="00867596">
      <w:pPr>
        <w:spacing w:after="0" w:line="240" w:lineRule="auto"/>
        <w:rPr>
          <w:rFonts w:ascii="Times New Roman" w:hAnsi="Times New Roman" w:cs="Times New Roman"/>
        </w:rPr>
      </w:pPr>
    </w:p>
    <w:p w:rsidR="00374751" w:rsidRDefault="00374751" w:rsidP="00867596">
      <w:pPr>
        <w:spacing w:after="0" w:line="240" w:lineRule="auto"/>
        <w:rPr>
          <w:rFonts w:ascii="Times New Roman" w:hAnsi="Times New Roman" w:cs="Times New Roman"/>
        </w:rPr>
      </w:pPr>
    </w:p>
    <w:p w:rsidR="00374751" w:rsidRDefault="00374751" w:rsidP="00867596">
      <w:pPr>
        <w:spacing w:after="0" w:line="240" w:lineRule="auto"/>
        <w:rPr>
          <w:rFonts w:ascii="Times New Roman" w:hAnsi="Times New Roman" w:cs="Times New Roman"/>
        </w:rPr>
      </w:pPr>
    </w:p>
    <w:p w:rsidR="00374751" w:rsidRDefault="00374751" w:rsidP="00867596">
      <w:pPr>
        <w:spacing w:after="0" w:line="240" w:lineRule="auto"/>
        <w:rPr>
          <w:rFonts w:ascii="Times New Roman" w:hAnsi="Times New Roman" w:cs="Times New Roman"/>
        </w:rPr>
      </w:pPr>
    </w:p>
    <w:p w:rsidR="00374751" w:rsidRPr="00867596" w:rsidRDefault="00374751" w:rsidP="00867596">
      <w:pPr>
        <w:spacing w:after="0" w:line="240" w:lineRule="auto"/>
        <w:rPr>
          <w:rFonts w:ascii="Times New Roman" w:hAnsi="Times New Roman" w:cs="Times New Roman"/>
        </w:rPr>
      </w:pP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</w:p>
    <w:p w:rsidR="00222B0F" w:rsidRDefault="00222B0F" w:rsidP="0037475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22B0F" w:rsidRDefault="00222B0F" w:rsidP="0037475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22B0F" w:rsidRDefault="00222B0F" w:rsidP="0037475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22B0F" w:rsidRDefault="00222B0F" w:rsidP="0037475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22B0F" w:rsidRDefault="00222B0F" w:rsidP="0037475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22B0F" w:rsidRDefault="00222B0F" w:rsidP="0037475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67596" w:rsidRPr="00374751" w:rsidRDefault="00867596" w:rsidP="003747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74751">
        <w:rPr>
          <w:rFonts w:ascii="Times New Roman" w:hAnsi="Times New Roman" w:cs="Times New Roman"/>
          <w:b/>
          <w:sz w:val="28"/>
        </w:rPr>
        <w:lastRenderedPageBreak/>
        <w:t>Кодекс этики и служебного поведения сотрудников</w:t>
      </w:r>
    </w:p>
    <w:p w:rsidR="00867596" w:rsidRPr="00374751" w:rsidRDefault="00867596" w:rsidP="003747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74751">
        <w:rPr>
          <w:rFonts w:ascii="Times New Roman" w:hAnsi="Times New Roman" w:cs="Times New Roman"/>
          <w:b/>
          <w:sz w:val="28"/>
        </w:rPr>
        <w:t>ООО «МедЭксперт-ЛАБ»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1.Общие положения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1.1. Кодекс этики и служебного поведения (далее - Кодекс) разработан в соответствии с положениями Конституции Российской Федерации, Трудового кодекса Российской Федерации, Закона о противодействии коррупции, иных нормативных правовых актов Российской Федерации, и основан на общепризнанных нравственных принципах и нормах российского общества и государства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1.2. Кодекс представляет собой свод общих профессиональных принципов и правил поведения, которыми надлежит руководствоваться всем сотрудникам независимо от занимаемой должности.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1.3. Каждый сотрудник должен принимать все необходимые меры для соблюдения положений Кодекса, а каждый гражданин Российской Федерации вправе ожидать от сотрудника поведения в отношениях с ним в соответствии с положениями Кодекса.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1.4. Кодекс служит фундаментом для формирования рабочих взаимоотношений, основанных на общепринятых нормах морали и нравственности.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1.5. Кодекс призван повысить эффективность выполнения сотрудниками своих трудовых обязанностей. Знание и соблюдение положений Кодекса является одним из критериев оценки качества их профессиональной деятельности и трудовой дисциплины.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2.Основные обязанности, принципы и правила служебного поведения сотрудников.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>2.1. Деятельность организац</w:t>
      </w:r>
      <w:proofErr w:type="gramStart"/>
      <w:r w:rsidRPr="00867596">
        <w:rPr>
          <w:rFonts w:ascii="Times New Roman" w:hAnsi="Times New Roman" w:cs="Times New Roman"/>
        </w:rPr>
        <w:t>ии и ее</w:t>
      </w:r>
      <w:proofErr w:type="gramEnd"/>
      <w:r w:rsidRPr="00867596">
        <w:rPr>
          <w:rFonts w:ascii="Times New Roman" w:hAnsi="Times New Roman" w:cs="Times New Roman"/>
        </w:rPr>
        <w:t xml:space="preserve"> сотрудников основывается на следующих принципах профессиональной этики: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– законность;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– профессионализм;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– независимость;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– добросовестность;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– конфиденциальность;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– информирование;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– эффективный внутренний контроль;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– справедливость;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– ответственность;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– объективность;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– доверие, уважение и доброжелательность к коллегам по работе.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2.2. В соответствии со статьей 21 Трудового кодекса Российской Федерации работник обязан: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– добросовестно исполнять свои трудовые обязанности, возложенные на него трудовым договором;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– соблюдать правила внутреннего трудового распорядка;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– соблюдать трудовую дисциплину;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– выполнять установленные нормы труда;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– соблюдать требования по охране труда и обеспечению безопасности труда;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– 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работников;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– 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том числе имущества третьих лиц, находящегося у работодателя, если работодатель несет ответственность за сохранность этого имущества).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2.3. Сотрудники, сознавая ответственность перед гражданами, обществом и государством, призваны: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– исходить из того, что признание, соблюдение и защита прав и свобод человека и гражданина определяют основной смысл и содержание деятельности организации;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– соблюдать Конституцию Российской Федерации, законодательство Российской Федерации и Ярославской области, не допускать нарушение законов и иных нормативных правовых актов исходя из политической, экономической целесообразности либо по иным мотивам;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– обеспечивать эффективную работу организации;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– осуществлять свою деятельность в пределах предмета и целей деятельности клиники;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lastRenderedPageBreak/>
        <w:t xml:space="preserve">– при исполнении трудовых обязанностей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–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– соблюдать беспристрастность, исключающую возможность влияния на их деятельность решений политических партий и общественных объединений;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– соблюдать нормы профессиональной этики и правила делового поведения;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– проявлять корректность и внимательность в обращении с гражданами и должностными лицами;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–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– воздерживаться от поведения, которое могло бы вызвать сомнение в добросовестном исполнении работником трудовых обязанностей, а также избегать конфликтных ситуаций, способных нанести ущерб его репутации или авторитету организации;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– воздерживаться от публичных высказываний, суждений и оценок в отношении деятельности организации, её руководителя, если это не входит в должностные обязанности сотрудника;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– соблюдать установленные в организации правила предоставления служебной информации и публичных выступлений; 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– уважительно относиться к деятельности представителей средств массовой информации по информированию общества о работе клиники, а также оказывать содействие в получении достоверной информации в установленном порядке;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– противодействовать проявлениям коррупции и предпринимать меры по ее профилактике в порядке, установленном законодательством о противодействии коррупции;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– проявлять при исполнении трудовых обязанностей честность, беспристрастность и справедливость, не допускать коррупционно опасного поведения (поведения, которое может восприниматься окружающими как обещание или предложение дачи взятки, как согласие принять взятку или как просьба о даче взятки либо как возможность совершить иное коррупционное правонарушение).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2.4. В целях противодействия коррупции сотруднику рекомендуется: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– уведомлять работодателя, органы прокуратуры, правоохранительные органы обо всех случаях обращения к работнику каких-либо лиц в целях склонения к совершению коррупционных правонарушений;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– не получать в связи с исполнением трудовых обязанностей вознаграждения от физических и юридических лиц (подарки, денежное вознаграждение, услуги материального характера, плату за развлечения, отдых, за пользование транспортом и иные вознаграждения);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– принимать меры по недопущению возникновения конфликта интересов и урегулированию возникших случаев конфликта интересов, не допускать при исполнении трудовых обязанностей личную заинтересованность, которая приводит или может привести к конфликту интересов, уведомлять своего непосредственного руководителя о возникшем конфликте интересов или о возможности его возникновения, как только ему станет об этом известно.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2.5. Сотрудник может обрабатывать и передавать служебную информацию при соблюдении действующих в клинике норм и требований, принятых в соответствии с законодательством Российской Федерации.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Сотрудник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трудовых обязанностей.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>2.6. Сотрудник, наделенный организационно-распорядительными полномочиями по отношению к другим сотрудникам, должен стремиться быть для них образцом профессионализма, безупречной репутации, способствовать формированию в организации либо ее подразделении благоприятного для эффективной работы мора</w:t>
      </w:r>
      <w:r w:rsidR="00374751">
        <w:rPr>
          <w:rFonts w:ascii="Times New Roman" w:hAnsi="Times New Roman" w:cs="Times New Roman"/>
        </w:rPr>
        <w:t xml:space="preserve">льно-психологического климата.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2.7. Сотрудник, наделенный организационно-распорядительными полномочиями по отношению к другим сотрудникам, призван: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lastRenderedPageBreak/>
        <w:t xml:space="preserve">– принимать меры по предупреждению коррупции, а также меры к тому, чтобы подчиненные ему работники не допускали коррупционно опасного поведения, своим личным поведением подавать пример честности, беспристрастности и справедливости;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– не допускать случаев принуждения сотрудников к участию в деятельности политических партий, общественных объединений и религиозных организаций;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>– в пределах своих полномочий принимать меры по предотвращению или урегулированию конфликта интересов в случае, если ему с</w:t>
      </w:r>
      <w:r w:rsidR="00374751">
        <w:rPr>
          <w:rFonts w:ascii="Times New Roman" w:hAnsi="Times New Roman" w:cs="Times New Roman"/>
        </w:rPr>
        <w:t xml:space="preserve">тало известно о возникновении  </w:t>
      </w:r>
    </w:p>
    <w:p w:rsid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у работника личной заинтересованности, которая приводит или может привести к конфликту интересов. </w:t>
      </w:r>
    </w:p>
    <w:p w:rsidR="00374751" w:rsidRPr="00867596" w:rsidRDefault="00374751" w:rsidP="00867596">
      <w:pPr>
        <w:spacing w:after="0" w:line="240" w:lineRule="auto"/>
        <w:rPr>
          <w:rFonts w:ascii="Times New Roman" w:hAnsi="Times New Roman" w:cs="Times New Roman"/>
        </w:rPr>
      </w:pP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3.Рекомендательные этические правила поведения сотрудников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3.1. В своем поведении сотруднику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3.2. В своем поведении сотрудник воздерживается </w:t>
      </w:r>
      <w:proofErr w:type="gramStart"/>
      <w:r w:rsidRPr="00867596">
        <w:rPr>
          <w:rFonts w:ascii="Times New Roman" w:hAnsi="Times New Roman" w:cs="Times New Roman"/>
        </w:rPr>
        <w:t>от</w:t>
      </w:r>
      <w:proofErr w:type="gramEnd"/>
      <w:r w:rsidRPr="00867596">
        <w:rPr>
          <w:rFonts w:ascii="Times New Roman" w:hAnsi="Times New Roman" w:cs="Times New Roman"/>
        </w:rPr>
        <w:t xml:space="preserve">: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–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– грубости, проявлений пренебрежительного тона, заносчивости, предвзятых замечаний, предъявления неправомерных, незаслуженных обвинений;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– угроз, оскорбительных выражений или реплик, действий, препятствующих нормальному общению или провоцирующих противоправное поведение;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3.3. Сотрудники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Сотрудники должны быть вежливыми, доброжелательными, корректными, внимательными и проявлять терпимость в общении с гражданами и коллегами. </w:t>
      </w:r>
    </w:p>
    <w:p w:rsid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3.4. Внешний вид сотрудника при исполнении им трудовых обязанностей в зависимости от условий трудовой деятельности должен способствовать уважительному отношению граждан к организации, а также, при необходимости, соответствовать общепринятому деловому стилю, который отличают сдержанность, традиционность, аккуратность. </w:t>
      </w:r>
    </w:p>
    <w:p w:rsidR="00374751" w:rsidRPr="00867596" w:rsidRDefault="00374751" w:rsidP="00867596">
      <w:pPr>
        <w:spacing w:after="0" w:line="240" w:lineRule="auto"/>
        <w:rPr>
          <w:rFonts w:ascii="Times New Roman" w:hAnsi="Times New Roman" w:cs="Times New Roman"/>
        </w:rPr>
      </w:pP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4.Ответственность за нарушение положений Кодекса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4.1. Нарушение сотрудниками положений настоящего Кодекса подлежит моральному осуждению на собраниях, а в случаях, предусмотренных федеральными законами, нарушение положений Кодекса влечет применение к работнику мер юридической ответственности.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4.2. Соблюдение сотрудником положений Кодекса учитывается при назначении поощрений, при наложении дисциплинарных взысканий, а также при оценке эффективности его деятельности.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4.3. Нарушение правил антикоррупционного поведения влечет проведение служебного расследования по обстоятельствам возникновения коррупционно опасной ситуации.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4.4. Сотрудники в зависимости от тяжести совершенного проступка несут дисциплинарную, административную, гражданско-правовую и уголовную ответственность в соответствии с законодательством Российской Федерации.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4.5. Если сотрудник не уверен, как необходимо поступить в соответствии с настоящим Кодексом, он должен обратиться за консультацией (разъяснениями) к своему непосредственному руководителю, либо к должностному лицу, ответственному за реализацию Антикоррупционной политики.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</w:p>
    <w:p w:rsid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</w:p>
    <w:p w:rsidR="00374751" w:rsidRDefault="00374751" w:rsidP="00867596">
      <w:pPr>
        <w:spacing w:after="0" w:line="240" w:lineRule="auto"/>
        <w:rPr>
          <w:rFonts w:ascii="Times New Roman" w:hAnsi="Times New Roman" w:cs="Times New Roman"/>
        </w:rPr>
      </w:pPr>
    </w:p>
    <w:p w:rsidR="00374751" w:rsidRDefault="00374751" w:rsidP="00867596">
      <w:pPr>
        <w:spacing w:after="0" w:line="240" w:lineRule="auto"/>
        <w:rPr>
          <w:rFonts w:ascii="Times New Roman" w:hAnsi="Times New Roman" w:cs="Times New Roman"/>
        </w:rPr>
      </w:pPr>
    </w:p>
    <w:p w:rsidR="00374751" w:rsidRDefault="00374751" w:rsidP="00867596">
      <w:pPr>
        <w:spacing w:after="0" w:line="240" w:lineRule="auto"/>
        <w:rPr>
          <w:rFonts w:ascii="Times New Roman" w:hAnsi="Times New Roman" w:cs="Times New Roman"/>
        </w:rPr>
      </w:pPr>
    </w:p>
    <w:p w:rsidR="00374751" w:rsidRDefault="00374751" w:rsidP="00867596">
      <w:pPr>
        <w:spacing w:after="0" w:line="240" w:lineRule="auto"/>
        <w:rPr>
          <w:rFonts w:ascii="Times New Roman" w:hAnsi="Times New Roman" w:cs="Times New Roman"/>
        </w:rPr>
      </w:pPr>
    </w:p>
    <w:p w:rsidR="00374751" w:rsidRDefault="00374751" w:rsidP="00867596">
      <w:pPr>
        <w:spacing w:after="0" w:line="240" w:lineRule="auto"/>
        <w:rPr>
          <w:rFonts w:ascii="Times New Roman" w:hAnsi="Times New Roman" w:cs="Times New Roman"/>
        </w:rPr>
      </w:pPr>
    </w:p>
    <w:p w:rsidR="00374751" w:rsidRDefault="00374751" w:rsidP="00867596">
      <w:pPr>
        <w:spacing w:after="0" w:line="240" w:lineRule="auto"/>
        <w:rPr>
          <w:rFonts w:ascii="Times New Roman" w:hAnsi="Times New Roman" w:cs="Times New Roman"/>
        </w:rPr>
      </w:pPr>
    </w:p>
    <w:p w:rsidR="00374751" w:rsidRDefault="00374751" w:rsidP="00867596">
      <w:pPr>
        <w:spacing w:after="0" w:line="240" w:lineRule="auto"/>
        <w:rPr>
          <w:rFonts w:ascii="Times New Roman" w:hAnsi="Times New Roman" w:cs="Times New Roman"/>
        </w:rPr>
      </w:pPr>
    </w:p>
    <w:p w:rsidR="00374751" w:rsidRPr="00867596" w:rsidRDefault="00374751" w:rsidP="00867596">
      <w:pPr>
        <w:spacing w:after="0" w:line="240" w:lineRule="auto"/>
        <w:rPr>
          <w:rFonts w:ascii="Times New Roman" w:hAnsi="Times New Roman" w:cs="Times New Roman"/>
        </w:rPr>
      </w:pPr>
    </w:p>
    <w:p w:rsidR="00867596" w:rsidRPr="00374751" w:rsidRDefault="00867596" w:rsidP="003747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74751">
        <w:rPr>
          <w:rFonts w:ascii="Times New Roman" w:hAnsi="Times New Roman" w:cs="Times New Roman"/>
          <w:b/>
          <w:sz w:val="28"/>
        </w:rPr>
        <w:lastRenderedPageBreak/>
        <w:t>Положение о конфликте интересов</w:t>
      </w:r>
    </w:p>
    <w:p w:rsidR="00867596" w:rsidRDefault="00867596" w:rsidP="003747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74751">
        <w:rPr>
          <w:rFonts w:ascii="Times New Roman" w:hAnsi="Times New Roman" w:cs="Times New Roman"/>
          <w:b/>
          <w:sz w:val="28"/>
        </w:rPr>
        <w:t>ООО «МедЭксперт-ЛАБ»</w:t>
      </w:r>
    </w:p>
    <w:p w:rsidR="00374751" w:rsidRPr="00374751" w:rsidRDefault="00374751" w:rsidP="003747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1.Цели и задачи Положения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>1.1. Настоящее Положение о конфликте интересов (далее – Положение о конфликте интересов) разработано в соответствии с положениями Конституции Российской Федерации, Закона о противодействии коррупции, иных нормативных правовых актов Российской Федерации, Кодексом этики и служебного поведения работников организации и основано на общепризнанных нравственных принципах и нормах росси</w:t>
      </w:r>
      <w:r w:rsidR="00374751">
        <w:rPr>
          <w:rFonts w:ascii="Times New Roman" w:hAnsi="Times New Roman" w:cs="Times New Roman"/>
        </w:rPr>
        <w:t xml:space="preserve">йского общества и государства.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>1.2. Сотрудники должны соблюдать интересы организации, прежде всего в отношении целей ее деятельности, и не должны использовать возможности, связанные с осуществлением ими своих трудовых обязанностей, или допускать использование таких возможностей в целях, противоречащих целям, у</w:t>
      </w:r>
      <w:r w:rsidR="00374751">
        <w:rPr>
          <w:rFonts w:ascii="Times New Roman" w:hAnsi="Times New Roman" w:cs="Times New Roman"/>
        </w:rPr>
        <w:t xml:space="preserve">казанным в Уставе организации.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>1.3. Работники должны избегать любых конфликтов интересов, должны быть независимы от конфликта интересо</w:t>
      </w:r>
      <w:r w:rsidR="00374751">
        <w:rPr>
          <w:rFonts w:ascii="Times New Roman" w:hAnsi="Times New Roman" w:cs="Times New Roman"/>
        </w:rPr>
        <w:t xml:space="preserve">в, затрагивающего организацию.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1.4. Эффективность работы по предупреждению и урегулированию конфликта интересов предполагает полное и своевременное выявление таких конфликтов и координацию действий всех структурных подразделений клиники.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2.Меры по предотвращению конфликта интересов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2.1. Основными мерами по предотвращению конфликтов интересов являются: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– строгое соблюдение руководителем, сотрудниками обязанностей, установленных законодательством, Уставом организации, иными локальными нормативными актами, должностными инструкциями;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– распределение полномочий в соответствии с должностными инструкциями;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– выдача определенному кругу сотрудников доверенностей на совершение действий, отдельных видов сделок;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– распределение должностных обязанностей сотрудников таким образом, чтобы исключить конфликт интересов и условия его возникновения, возможность совершения правонарушений и преступлений и осуществления иных противоправных действий при осуществлении уставной деятельности;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– внедрение практики принятия коллегиальных решений по всем наиболее ответственным и масштабным вопросам, с использованием всей имеющейся </w:t>
      </w:r>
      <w:proofErr w:type="gramStart"/>
      <w:r w:rsidRPr="00867596">
        <w:rPr>
          <w:rFonts w:ascii="Times New Roman" w:hAnsi="Times New Roman" w:cs="Times New Roman"/>
        </w:rPr>
        <w:t>в</w:t>
      </w:r>
      <w:proofErr w:type="gramEnd"/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организации информации, в том числе данных бухгалтерской, статистической, управленческой и иной отчетности;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867596">
        <w:rPr>
          <w:rFonts w:ascii="Times New Roman" w:hAnsi="Times New Roman" w:cs="Times New Roman"/>
        </w:rPr>
        <w:t xml:space="preserve">– исключение действий, которые приведут к возникновению конфликта интересов: руководитель и сотрудники должны воздерживаться от участия в совершении операций или сделках, в которые вовлечены лица и (или) организации, с которыми руководитель и сотрудники, либо члены их семей имеют личные связи или финансовые интересы; </w:t>
      </w:r>
      <w:proofErr w:type="gramEnd"/>
    </w:p>
    <w:p w:rsidR="00374751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>– запрет на использование, а также передачу информации, которая составляет служебную или коммерческую тайну, для заключения сделок третьими лицами.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3.Обязанности директора и сотрудников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по предотвращению конфликта интересов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3.1. В целях предотвращения конфликта интересов руководитель и сотрудники обязаны: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– исполнять обязанности с учетом разграничения полномочий, установленных локальными нормативными актами клиники;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– соблюдать требования законодательства Российской Федерации, Устава, локальных нормативных актов, настоящего Положения о конфликте интересов;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– при принятии решений по кадровым, организационно-техническим, финансовым, материально-техническим вопросам, либо при подготовке проектов таких решений руководствоваться интересами организации без учета своих личных интересов, интересов своих родственников и друзей;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– воздерживаться от совершения действий и принятия решений, которые могут привести к возникновению конфликтных ситуаций, в том числе не получать материальной и (или) иной выгоды в связи с осуществлением ими трудовых обязанностей;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lastRenderedPageBreak/>
        <w:t xml:space="preserve">– уведомлять своего непосредственного руководителя о возникшем конфликте интересов или о возможности его возникновения, как только ему станет об этом известно, в письменной форме.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– обеспечивать эффективность управления финансовыми, материальными и кадровыми ресурсами организации;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– исключить возможность вовлечения клиники, руководителя и сотрудников в осуществление противоправной деятельности;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– обеспечивать максимально возможную результативность при совершении сделок;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– обеспечивать достоверность бухгалтерской отчетности и иной публикуемой информации;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– своевременно рассматривать достоверность и объективность негативной информации о клинике в средствах массовой информации и иных источниках, осуществлять своевременное реагирование по каждому факту появления негативной или недостоверной информации;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– соблюдать нормы делового общения и принципы профессиональной этики в соответствии с Кодексом этики и служебного поведения сотрудников;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– предоставлять исчерпывающую информацию по вопросам, которые могут стать предметом конфликта интересов;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– обеспечивать сохранность денежных средств и другого имущества; </w:t>
      </w:r>
    </w:p>
    <w:p w:rsidR="00374751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>– обеспечить своевременное выявление конфликтов интересов на самых ранних стадиях их развития и внимательное отношение к ним со стороны клиники, директора и сотрудников.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4.Порядок предотвращения или урегулирования конфликта интересов 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4.1. Урегулирование (устранение) конфликтов интересов осуществляется должностным лицом, ответственным за реализацию Антикоррупционной политики.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4.2. Сотрудники должны без промедления сообщать о любых конфликтах интересов руководителю организации и должностному лицу, ответственному за реализацию Антикоррупционной политики, с указанием его сторон и сути, и до получения рекомендаций избегать любых отношений или действий, которые могут помешать принятию объективных и честных решений. Выбор приемлемых процедур и метода устранения конфликта интересов в каждом конкретном случае зависит от характера самого конфликта.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4.3. Лицо, ответственное за реализацию Антикоррупционной политики, не позднее семи рабочих дней со дня поступления сообщения должно выдать работнику письменные рекомендации по разрешению конфликта интересов.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4.4. Предотвращение или урегулирование конфликта интересов может состоять </w:t>
      </w:r>
      <w:proofErr w:type="gramStart"/>
      <w:r w:rsidRPr="00867596">
        <w:rPr>
          <w:rFonts w:ascii="Times New Roman" w:hAnsi="Times New Roman" w:cs="Times New Roman"/>
        </w:rPr>
        <w:t>в</w:t>
      </w:r>
      <w:proofErr w:type="gramEnd"/>
      <w:r w:rsidRPr="00867596">
        <w:rPr>
          <w:rFonts w:ascii="Times New Roman" w:hAnsi="Times New Roman" w:cs="Times New Roman"/>
        </w:rPr>
        <w:t xml:space="preserve">: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– ограничение доступа сотрудника к конкретной информации, которая может затрагивать его личные интересы;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– добровольном </w:t>
      </w:r>
      <w:proofErr w:type="gramStart"/>
      <w:r w:rsidRPr="00867596">
        <w:rPr>
          <w:rFonts w:ascii="Times New Roman" w:hAnsi="Times New Roman" w:cs="Times New Roman"/>
        </w:rPr>
        <w:t>отказе</w:t>
      </w:r>
      <w:proofErr w:type="gramEnd"/>
      <w:r w:rsidRPr="00867596">
        <w:rPr>
          <w:rFonts w:ascii="Times New Roman" w:hAnsi="Times New Roman" w:cs="Times New Roman"/>
        </w:rPr>
        <w:t xml:space="preserve"> сотрудника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– </w:t>
      </w:r>
      <w:proofErr w:type="gramStart"/>
      <w:r w:rsidRPr="00867596">
        <w:rPr>
          <w:rFonts w:ascii="Times New Roman" w:hAnsi="Times New Roman" w:cs="Times New Roman"/>
        </w:rPr>
        <w:t>пересмотре</w:t>
      </w:r>
      <w:proofErr w:type="gramEnd"/>
      <w:r w:rsidRPr="00867596">
        <w:rPr>
          <w:rFonts w:ascii="Times New Roman" w:hAnsi="Times New Roman" w:cs="Times New Roman"/>
        </w:rPr>
        <w:t xml:space="preserve"> и изменении трудовых обязанностей сотрудника;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– временном </w:t>
      </w:r>
      <w:proofErr w:type="gramStart"/>
      <w:r w:rsidRPr="00867596">
        <w:rPr>
          <w:rFonts w:ascii="Times New Roman" w:hAnsi="Times New Roman" w:cs="Times New Roman"/>
        </w:rPr>
        <w:t>отстранении</w:t>
      </w:r>
      <w:proofErr w:type="gramEnd"/>
      <w:r w:rsidRPr="00867596">
        <w:rPr>
          <w:rFonts w:ascii="Times New Roman" w:hAnsi="Times New Roman" w:cs="Times New Roman"/>
        </w:rPr>
        <w:t xml:space="preserve"> сотрудника от должности, если его личные интересы входят в противоречие с трудовыми обязанностями;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– </w:t>
      </w:r>
      <w:proofErr w:type="gramStart"/>
      <w:r w:rsidRPr="00867596">
        <w:rPr>
          <w:rFonts w:ascii="Times New Roman" w:hAnsi="Times New Roman" w:cs="Times New Roman"/>
        </w:rPr>
        <w:t>переводе</w:t>
      </w:r>
      <w:proofErr w:type="gramEnd"/>
      <w:r w:rsidRPr="00867596">
        <w:rPr>
          <w:rFonts w:ascii="Times New Roman" w:hAnsi="Times New Roman" w:cs="Times New Roman"/>
        </w:rPr>
        <w:t xml:space="preserve"> сотрудника на должность, предусматривающую выполнение трудовых обязанностей, не связанных с конфликтом интересов;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– </w:t>
      </w:r>
      <w:proofErr w:type="gramStart"/>
      <w:r w:rsidRPr="00867596">
        <w:rPr>
          <w:rFonts w:ascii="Times New Roman" w:hAnsi="Times New Roman" w:cs="Times New Roman"/>
        </w:rPr>
        <w:t>отказе</w:t>
      </w:r>
      <w:proofErr w:type="gramEnd"/>
      <w:r w:rsidRPr="00867596">
        <w:rPr>
          <w:rFonts w:ascii="Times New Roman" w:hAnsi="Times New Roman" w:cs="Times New Roman"/>
        </w:rPr>
        <w:t xml:space="preserve"> сотрудника от своего личного интереса, порождающего конфликт с интересами организации;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– </w:t>
      </w:r>
      <w:proofErr w:type="gramStart"/>
      <w:r w:rsidRPr="00867596">
        <w:rPr>
          <w:rFonts w:ascii="Times New Roman" w:hAnsi="Times New Roman" w:cs="Times New Roman"/>
        </w:rPr>
        <w:t>увольнении</w:t>
      </w:r>
      <w:proofErr w:type="gramEnd"/>
      <w:r w:rsidRPr="00867596">
        <w:rPr>
          <w:rFonts w:ascii="Times New Roman" w:hAnsi="Times New Roman" w:cs="Times New Roman"/>
        </w:rPr>
        <w:t xml:space="preserve"> сотрудника из организации по его инициативе;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– </w:t>
      </w:r>
      <w:proofErr w:type="gramStart"/>
      <w:r w:rsidRPr="00867596">
        <w:rPr>
          <w:rFonts w:ascii="Times New Roman" w:hAnsi="Times New Roman" w:cs="Times New Roman"/>
        </w:rPr>
        <w:t>увольнении</w:t>
      </w:r>
      <w:proofErr w:type="gramEnd"/>
      <w:r w:rsidRPr="00867596">
        <w:rPr>
          <w:rFonts w:ascii="Times New Roman" w:hAnsi="Times New Roman" w:cs="Times New Roman"/>
        </w:rPr>
        <w:t xml:space="preserve"> сотрудника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4.5. Типовые ситуации конфликта интересов приведены в Приложении 2 к Положению о конфликте интересов. 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</w:p>
    <w:p w:rsidR="00374751" w:rsidRDefault="00374751" w:rsidP="00867596">
      <w:pPr>
        <w:spacing w:after="0" w:line="240" w:lineRule="auto"/>
        <w:rPr>
          <w:rFonts w:ascii="Times New Roman" w:hAnsi="Times New Roman" w:cs="Times New Roman"/>
        </w:rPr>
      </w:pPr>
    </w:p>
    <w:p w:rsidR="00374751" w:rsidRDefault="00374751" w:rsidP="00867596">
      <w:pPr>
        <w:spacing w:after="0" w:line="240" w:lineRule="auto"/>
        <w:rPr>
          <w:rFonts w:ascii="Times New Roman" w:hAnsi="Times New Roman" w:cs="Times New Roman"/>
        </w:rPr>
      </w:pPr>
    </w:p>
    <w:p w:rsidR="00374751" w:rsidRDefault="00374751" w:rsidP="00867596">
      <w:pPr>
        <w:spacing w:after="0" w:line="240" w:lineRule="auto"/>
        <w:rPr>
          <w:rFonts w:ascii="Times New Roman" w:hAnsi="Times New Roman" w:cs="Times New Roman"/>
        </w:rPr>
      </w:pPr>
    </w:p>
    <w:p w:rsidR="00222B0F" w:rsidRDefault="00222B0F" w:rsidP="0037475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22B0F" w:rsidRDefault="00222B0F" w:rsidP="0037475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22B0F" w:rsidRDefault="00222B0F" w:rsidP="0037475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67596" w:rsidRDefault="00867596" w:rsidP="003747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74751">
        <w:rPr>
          <w:rFonts w:ascii="Times New Roman" w:hAnsi="Times New Roman" w:cs="Times New Roman"/>
          <w:b/>
          <w:sz w:val="28"/>
        </w:rPr>
        <w:lastRenderedPageBreak/>
        <w:t>Декларация конфликта интересов</w:t>
      </w:r>
    </w:p>
    <w:p w:rsidR="00374751" w:rsidRPr="00374751" w:rsidRDefault="00374751" w:rsidP="003747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Перед заполнением настоящей Декларации я ознакомился с Антикоррупционной политикой клиники; мне понятны Кодекс этики и служебного поведения работников организации, Положение о конфликте интересов и Регламент обмена подарками и знаками делового гостеприимства организации.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_______________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подпись работника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Кому: (указывается ФИО и должность непосредственного работника)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От кого: (ФИО работника, заполнившего Декларацию)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Должность: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Дата заполнения: </w:t>
      </w:r>
      <w:proofErr w:type="gramStart"/>
      <w:r w:rsidRPr="00867596">
        <w:rPr>
          <w:rFonts w:ascii="Times New Roman" w:hAnsi="Times New Roman" w:cs="Times New Roman"/>
        </w:rPr>
        <w:t>с</w:t>
      </w:r>
      <w:proofErr w:type="gramEnd"/>
      <w:r w:rsidRPr="00867596">
        <w:rPr>
          <w:rFonts w:ascii="Times New Roman" w:hAnsi="Times New Roman" w:cs="Times New Roman"/>
        </w:rPr>
        <w:t xml:space="preserve"> … по …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Декларация охватывает период времени …….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Необходимо внимательно ознакомиться с приведенными ниже вопросами и ответить «да» или «нет» на каждый из вопросов. Ответ «да» необязательно означает наличие конфликта интересов, но выявляет вопрос, заслуживающий дальнейшего обсуждения и рассмотрения непосредственным начальником. Необходимо дать разъяснения ко всем ответам «да» в пункте 9 формы. </w:t>
      </w:r>
    </w:p>
    <w:p w:rsid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>При заполнении Декларации необходимо учесть, что все поставленные вопросы распространяются не только на Вас, но и на Ваших супруг</w:t>
      </w:r>
      <w:proofErr w:type="gramStart"/>
      <w:r w:rsidRPr="00867596">
        <w:rPr>
          <w:rFonts w:ascii="Times New Roman" w:hAnsi="Times New Roman" w:cs="Times New Roman"/>
        </w:rPr>
        <w:t>у(</w:t>
      </w:r>
      <w:proofErr w:type="gramEnd"/>
      <w:r w:rsidRPr="00867596">
        <w:rPr>
          <w:rFonts w:ascii="Times New Roman" w:hAnsi="Times New Roman" w:cs="Times New Roman"/>
        </w:rPr>
        <w:t xml:space="preserve">а) (или партнера в гражданском браке), родителей (в том числе приемных), детей (в том числе приемных), родных и двоюродных братьев и сестер. </w:t>
      </w:r>
    </w:p>
    <w:p w:rsidR="00374751" w:rsidRPr="00867596" w:rsidRDefault="00374751" w:rsidP="00867596">
      <w:pPr>
        <w:spacing w:after="0" w:line="240" w:lineRule="auto"/>
        <w:rPr>
          <w:rFonts w:ascii="Times New Roman" w:hAnsi="Times New Roman" w:cs="Times New Roman"/>
        </w:rPr>
      </w:pP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1.Внешние интересы или активы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1.1. Владеете ли Вы или лица, действующие в Ваших интересах, прямо или как бенефициар, акциями (долями, паями) или любыми другими финансовыми интересами: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1.1.1. В активах организации?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1.1.2. В другой компании, находящейся в деловых отношениях с организацией (контрагенте, подрядчике, консультанте, клиенте и т.п.)?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1.1.3. В компании или организации, которая может быть заинтересована или ищет возможность построить деловые отношения с организацией или ведет с ней переговоры?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1.1.4. В деятельности компании-конкуренте или физическом лице-конкуренте организации?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1.1.5. В компании или организации, выступающей стороной в судебном или арбитражном разбирательстве с организацией?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1.2. Если ответ на один из вопросов является «ДА», то имеется ли на это у Вас на это письменное разрешение от соответствующего органа организации, уполномоченного разрешать конфликты интересов, или работника, которому были делегированы соответствующие полномочия?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1.3. </w:t>
      </w:r>
      <w:proofErr w:type="gramStart"/>
      <w:r w:rsidRPr="00867596">
        <w:rPr>
          <w:rFonts w:ascii="Times New Roman" w:hAnsi="Times New Roman" w:cs="Times New Roman"/>
        </w:rPr>
        <w:t xml:space="preserve">Являетесь ли Вы или лица, действующие в Ваших интересах, членами органов управления (Совета директоров, Правления) или исполнительными руководителями (директорами, заместителями директоров т.п.), а также работниками, советниками, консультантами, агентами или доверенными лицами: </w:t>
      </w:r>
      <w:proofErr w:type="gramEnd"/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1.3.1. В компании, находящейся в деловых отношениях с организацией?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1.3.2. В компании, которая ищет возможность построить деловые отношения с организацией, или ведет с ней переговоры?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1.3.3. В компании-конкуренте организации?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1.3.4. В компании, выступающей или предполагающей выступить стороной в судебном или арбитражном разбирательстве с организацией? </w:t>
      </w:r>
    </w:p>
    <w:p w:rsid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1.4. Участвуете ли вы в настоящее время в какой-либо иной деятельности, кроме описанной выше, которая конкурирует с интересами организации в любой форме, включая, но не ограничиваясь, приобретением или отчуждением каких-либо активов (имущества) или возможностями развития бизнеса или бизнес проектами? </w:t>
      </w:r>
    </w:p>
    <w:p w:rsidR="00374751" w:rsidRPr="00867596" w:rsidRDefault="00374751" w:rsidP="00867596">
      <w:pPr>
        <w:spacing w:after="0" w:line="240" w:lineRule="auto"/>
        <w:rPr>
          <w:rFonts w:ascii="Times New Roman" w:hAnsi="Times New Roman" w:cs="Times New Roman"/>
        </w:rPr>
      </w:pP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2.Личные интересы и честное ведение бизнеса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2.1. </w:t>
      </w:r>
      <w:proofErr w:type="gramStart"/>
      <w:r w:rsidRPr="00867596">
        <w:rPr>
          <w:rFonts w:ascii="Times New Roman" w:hAnsi="Times New Roman" w:cs="Times New Roman"/>
        </w:rPr>
        <w:t xml:space="preserve">Участвовали ли Вы в какой – либо сделке от лица организации (как лицо принимающее решение, ответственное за выполнение контракта, утверждающее приемку выполненной работы, оформление, или утверждение платежных документов и т.п.), в которой Вы имели финансовый интерес в контрагенте? </w:t>
      </w:r>
      <w:proofErr w:type="gramEnd"/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2.2. Получали ли Вы когда-либо денежные средства или иные материальные ценности, которые могли бы быть истолкованы как влияющие незаконным или неэтичным образом на коммерческие </w:t>
      </w:r>
      <w:r w:rsidRPr="00867596">
        <w:rPr>
          <w:rFonts w:ascii="Times New Roman" w:hAnsi="Times New Roman" w:cs="Times New Roman"/>
        </w:rPr>
        <w:lastRenderedPageBreak/>
        <w:t>операции между организацией и другим предприятием, например, плату от контрагента за содействие в заключени</w:t>
      </w:r>
      <w:proofErr w:type="gramStart"/>
      <w:r w:rsidRPr="00867596">
        <w:rPr>
          <w:rFonts w:ascii="Times New Roman" w:hAnsi="Times New Roman" w:cs="Times New Roman"/>
        </w:rPr>
        <w:t>и</w:t>
      </w:r>
      <w:proofErr w:type="gramEnd"/>
      <w:r w:rsidRPr="00867596">
        <w:rPr>
          <w:rFonts w:ascii="Times New Roman" w:hAnsi="Times New Roman" w:cs="Times New Roman"/>
        </w:rPr>
        <w:t xml:space="preserve"> сделки с организацией?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2.3. Производили ли Вы когда-либо платежи или санкционировали платежи организации, которые могли бы быть истолкованы как влияющие незаконным или неэтичным образом на коммерческую сделку между организацией и другим предприятием, например, платеж контрагенту за услуги, оказанные организации, который в сложившихся рыночных условиях превышает размер вознаграждения, обоснованно причитающегося за услуги, фактически полученные организацией?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3.Взаимоотношения с государственными служащими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3.1. </w:t>
      </w:r>
      <w:proofErr w:type="gramStart"/>
      <w:r w:rsidRPr="00867596">
        <w:rPr>
          <w:rFonts w:ascii="Times New Roman" w:hAnsi="Times New Roman" w:cs="Times New Roman"/>
        </w:rPr>
        <w:t xml:space="preserve">Производили ли Вы когда-либо платежи, предлагали осуществить какой-либо платеж, санкционировали выплату денежных средств или иных материальных ценностей, напрямую или через третье лицо государственному служащему, кандидату в органы власти или члену политической партии для получения необоснованных привилегий или оказания влияния на действия или решения, принимаемые государственным институтом, с целью сохранения деятельности или приобретения новых возможностей для деятельности организации? </w:t>
      </w:r>
      <w:proofErr w:type="gramEnd"/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4.Инсайдерская информация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4.1. </w:t>
      </w:r>
      <w:proofErr w:type="gramStart"/>
      <w:r w:rsidRPr="00867596">
        <w:rPr>
          <w:rFonts w:ascii="Times New Roman" w:hAnsi="Times New Roman" w:cs="Times New Roman"/>
        </w:rPr>
        <w:t xml:space="preserve">Раскрывали ли Вы в своих личных, в том числе финансовых, интересах какому-либо лицу или компании какую-либо конфиденциальную информацию (планы, программы, финансовые данные, формулы, технологии и т.п.), принадлежащие организации и ставшие Вам известными по работе или разработанные Вами для организации вовремя исполнении своих обязанностей? </w:t>
      </w:r>
      <w:proofErr w:type="gramEnd"/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4.2. Раскрывали ли Вы в своих личных, в том числе финансовых, интересах какому-либо третьему физическому или юридическому лицу какую-либо иную связанную с организацией информацию, ставшую Вам известной по работе?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5.Ресурсы организации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5.1. Использовали ли Вы средства организации, время, оборудование (включая средства связи и доступ в Интернет) или информацию таким способом, что это могло бы повредить репутации организации или вызвать конфликт с интересами организации?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5.2. </w:t>
      </w:r>
      <w:proofErr w:type="gramStart"/>
      <w:r w:rsidRPr="00867596">
        <w:rPr>
          <w:rFonts w:ascii="Times New Roman" w:hAnsi="Times New Roman" w:cs="Times New Roman"/>
        </w:rPr>
        <w:t xml:space="preserve">Участвуете ли Вы в какой-либо коммерческой и хозяйственной деятельности вне занятости в организации (например, работа по совместительству), которая противоречит требованиям организации к Вашему рабочему времени и ведет к использованию к выгоде третьей стороны активов, ресурсов и информации, являющимися собственностью организации? </w:t>
      </w:r>
      <w:proofErr w:type="gramEnd"/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6.Равные права работников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6.1. Работают ли члены Вашей семьи или близкие родственники в организации, в том числе под Вашим прямым руководством?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6.2. Работает ли в организации какой-либо член Вашей семьи или близкий родственник на должности, которая позволяет оказывать влияние на оценку эффективности Вашей работы? </w:t>
      </w:r>
    </w:p>
    <w:p w:rsid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6.3. Оказывали ли Вы протекцию членам Вашей семьи или близким родственникам при приеме их на работу в организацию; или давали оценку их работе, продвигали ли Вы их на вышестоящую должность, оценивали ли Вы их работу и определяли их размер заработной платы или освобождали от дисциплинарной ответственности? </w:t>
      </w:r>
    </w:p>
    <w:p w:rsidR="00374751" w:rsidRPr="00867596" w:rsidRDefault="00374751" w:rsidP="00867596">
      <w:pPr>
        <w:spacing w:after="0" w:line="240" w:lineRule="auto"/>
        <w:rPr>
          <w:rFonts w:ascii="Times New Roman" w:hAnsi="Times New Roman" w:cs="Times New Roman"/>
        </w:rPr>
      </w:pP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7.Подарки и деловое гостеприимство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7.1. Нарушали ли Вы требования Регламента обмена подарками и знаками делового гостеприимства организации?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8.Другие вопросы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8.1. Известно ли Вам о каких-либо иных обстоятельствах, не указанных выше, которые вызывают или могут вызвать конфликт интересов, или могут создать впечатление у Ваших коллег и руководителей, что Вы принимаете решения под воздействием конфликта интересов?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9. Если Вы ответили «ДА» на любой из вышеуказанных вопросов, просьба изложить ниже подробную информацию для всестороннего рассмотрения и оценки обстоятельств.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10.Декларация о доходах 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lastRenderedPageBreak/>
        <w:t xml:space="preserve">10.1. Какие доходы получили Вы и члены Вашей семьи по месту основной работы за отчетный период?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>10.2. Какие доходы получили Вы и члены Вашей семьи не по месту основ</w:t>
      </w:r>
      <w:r w:rsidR="00374751">
        <w:rPr>
          <w:rFonts w:ascii="Times New Roman" w:hAnsi="Times New Roman" w:cs="Times New Roman"/>
        </w:rPr>
        <w:t xml:space="preserve">ной работы за отчетный период?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Настоящим подтверждаю, что я прочитал и понял все вышеуказанные вопросы, а мои ответы и любая пояснительная информация являются полными, правдивыми и правильными.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Подпись: _________________ ФИО: ______________________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Достоверность и полнота </w:t>
      </w:r>
      <w:proofErr w:type="gramStart"/>
      <w:r w:rsidRPr="00867596">
        <w:rPr>
          <w:rFonts w:ascii="Times New Roman" w:hAnsi="Times New Roman" w:cs="Times New Roman"/>
        </w:rPr>
        <w:t>изложенной</w:t>
      </w:r>
      <w:proofErr w:type="gramEnd"/>
      <w:r w:rsidRPr="00867596">
        <w:rPr>
          <w:rFonts w:ascii="Times New Roman" w:hAnsi="Times New Roman" w:cs="Times New Roman"/>
        </w:rPr>
        <w:t xml:space="preserve"> в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Декларации информации </w:t>
      </w:r>
      <w:proofErr w:type="gramStart"/>
      <w:r w:rsidRPr="00867596">
        <w:rPr>
          <w:rFonts w:ascii="Times New Roman" w:hAnsi="Times New Roman" w:cs="Times New Roman"/>
        </w:rPr>
        <w:t>проверена</w:t>
      </w:r>
      <w:proofErr w:type="gramEnd"/>
      <w:r w:rsidRPr="00867596">
        <w:rPr>
          <w:rFonts w:ascii="Times New Roman" w:hAnsi="Times New Roman" w:cs="Times New Roman"/>
        </w:rPr>
        <w:t xml:space="preserve">: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Представитель кадровой службы _________________________________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(Ф.И.О., подпись) 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Решение непосредственного руководителя по декларации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(подтвердить подписью): Конфликт интересов не был обнаружен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Я не рассматриваю как конфликт интересов ситуацию, которая, по мнению декларировавшего их работника, создает или может создать конфликт с интересами организации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Я ограничил работнику доступ к информации организации, которая может иметь отношение к его личным частным интересам работника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(указать какой информации)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Я отстранил (постоянно или временно) работника от участия в обсуждении и процессе принятия решений по вопросам, которые находятся или могут оказаться под влиянием конфликта интересов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(указать, от каких вопросов)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Я пересмотрел круг обязанностей и трудовых функций работника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(указать каких обязанностей)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Я временно отстранил работника от должности, которая приводит к возникновению конфликта интересов между его должностными обязанностями и личными интересами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Я перевел работника на должность, предусматривающую выполнение служебных обязанностей, не связанных с конфликтом интересов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Я ходатайствовал перед вышестоящим руководством об увольнении работника по инициативе организации за дисциплинарные проступки согласно действующему законодательству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  <w:r w:rsidRPr="00867596">
        <w:rPr>
          <w:rFonts w:ascii="Times New Roman" w:hAnsi="Times New Roman" w:cs="Times New Roman"/>
        </w:rPr>
        <w:t xml:space="preserve">Я передал декларацию вышестоящему руководителю для проверки и определения наилучшего способа разрешения конфликтов интересов в связи с тем, что ……………… </w:t>
      </w:r>
    </w:p>
    <w:p w:rsidR="00867596" w:rsidRPr="00867596" w:rsidRDefault="00867596" w:rsidP="00867596">
      <w:pPr>
        <w:spacing w:after="0" w:line="240" w:lineRule="auto"/>
        <w:rPr>
          <w:rFonts w:ascii="Times New Roman" w:hAnsi="Times New Roman" w:cs="Times New Roman"/>
        </w:rPr>
      </w:pPr>
    </w:p>
    <w:p w:rsidR="00905912" w:rsidRPr="00867596" w:rsidRDefault="00905912" w:rsidP="00867596">
      <w:pPr>
        <w:spacing w:after="0" w:line="240" w:lineRule="auto"/>
        <w:rPr>
          <w:rFonts w:ascii="Times New Roman" w:hAnsi="Times New Roman" w:cs="Times New Roman"/>
        </w:rPr>
      </w:pPr>
    </w:p>
    <w:sectPr w:rsidR="00905912" w:rsidRPr="00867596" w:rsidSect="005A7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E316B6"/>
    <w:multiLevelType w:val="multilevel"/>
    <w:tmpl w:val="07E2C0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680F5E23"/>
    <w:multiLevelType w:val="hybridMultilevel"/>
    <w:tmpl w:val="E2BE4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7596"/>
    <w:rsid w:val="00222B0F"/>
    <w:rsid w:val="00374751"/>
    <w:rsid w:val="005A7F84"/>
    <w:rsid w:val="00867596"/>
    <w:rsid w:val="009059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75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75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18</Pages>
  <Words>8733</Words>
  <Characters>49782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111</cp:lastModifiedBy>
  <cp:revision>2</cp:revision>
  <cp:lastPrinted>2017-06-22T12:10:00Z</cp:lastPrinted>
  <dcterms:created xsi:type="dcterms:W3CDTF">2017-06-22T08:40:00Z</dcterms:created>
  <dcterms:modified xsi:type="dcterms:W3CDTF">2017-06-22T12:11:00Z</dcterms:modified>
</cp:coreProperties>
</file>